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A64" w:rsidRPr="004821A0" w:rsidRDefault="00A54A64" w:rsidP="00A54A64">
      <w:pPr>
        <w:spacing w:line="240" w:lineRule="auto"/>
        <w:ind w:right="-7"/>
        <w:jc w:val="both"/>
        <w:rPr>
          <w:rFonts w:ascii="Arial" w:hAnsi="Arial" w:cs="Arial"/>
          <w:b/>
          <w:sz w:val="28"/>
          <w:szCs w:val="28"/>
        </w:rPr>
      </w:pPr>
      <w:r w:rsidRPr="004821A0">
        <w:rPr>
          <w:rFonts w:ascii="Arial" w:hAnsi="Arial" w:cs="Arial"/>
          <w:b/>
          <w:sz w:val="28"/>
          <w:szCs w:val="28"/>
        </w:rPr>
        <w:t>Teaching notes</w:t>
      </w:r>
    </w:p>
    <w:p w:rsidR="00A54A64" w:rsidRDefault="00A54A64" w:rsidP="00A54A64">
      <w:pPr>
        <w:spacing w:line="240" w:lineRule="auto"/>
        <w:ind w:right="-7"/>
        <w:jc w:val="both"/>
        <w:rPr>
          <w:rFonts w:ascii="Arial" w:hAnsi="Arial" w:cs="Arial"/>
          <w:sz w:val="28"/>
          <w:szCs w:val="28"/>
        </w:rPr>
      </w:pPr>
    </w:p>
    <w:p w:rsidR="00A54A64" w:rsidRPr="000800E4" w:rsidRDefault="00A54A64" w:rsidP="00A54A64">
      <w:pPr>
        <w:spacing w:line="480" w:lineRule="auto"/>
        <w:ind w:right="-7"/>
        <w:jc w:val="both"/>
        <w:rPr>
          <w:rFonts w:ascii="Arial" w:hAnsi="Arial" w:cs="Arial"/>
          <w:sz w:val="28"/>
          <w:szCs w:val="28"/>
        </w:rPr>
      </w:pPr>
      <w:r w:rsidRPr="000800E4">
        <w:rPr>
          <w:rFonts w:ascii="Arial" w:hAnsi="Arial" w:cs="Arial"/>
          <w:sz w:val="28"/>
          <w:szCs w:val="28"/>
        </w:rPr>
        <w:t xml:space="preserve">Show your students the trailer for the 2011/2012 </w:t>
      </w:r>
      <w:smartTag w:uri="urn:schemas-microsoft-com:office:smarttags" w:element="place">
        <w:r w:rsidRPr="000800E4">
          <w:rPr>
            <w:rFonts w:ascii="Arial" w:hAnsi="Arial" w:cs="Arial"/>
            <w:sz w:val="28"/>
            <w:szCs w:val="28"/>
          </w:rPr>
          <w:t>West End</w:t>
        </w:r>
      </w:smartTag>
      <w:r w:rsidRPr="000800E4">
        <w:rPr>
          <w:rFonts w:ascii="Arial" w:hAnsi="Arial" w:cs="Arial"/>
          <w:sz w:val="28"/>
          <w:szCs w:val="28"/>
        </w:rPr>
        <w:t xml:space="preserve"> production of </w:t>
      </w:r>
      <w:r w:rsidRPr="000800E4">
        <w:rPr>
          <w:rFonts w:ascii="Arial" w:hAnsi="Arial" w:cs="Arial"/>
          <w:i/>
          <w:sz w:val="28"/>
          <w:szCs w:val="28"/>
        </w:rPr>
        <w:t>An Inspector Calls</w:t>
      </w:r>
      <w:r w:rsidRPr="000800E4">
        <w:rPr>
          <w:rFonts w:ascii="Arial" w:hAnsi="Arial" w:cs="Arial"/>
          <w:sz w:val="28"/>
          <w:szCs w:val="28"/>
        </w:rPr>
        <w:t>:</w:t>
      </w:r>
    </w:p>
    <w:p w:rsidR="00A54A64" w:rsidRDefault="00A54A64" w:rsidP="00A54A64">
      <w:pPr>
        <w:spacing w:line="480" w:lineRule="auto"/>
        <w:ind w:right="-7"/>
        <w:jc w:val="both"/>
        <w:rPr>
          <w:rFonts w:ascii="Arial" w:hAnsi="Arial" w:cs="Arial"/>
          <w:sz w:val="28"/>
          <w:szCs w:val="28"/>
        </w:rPr>
      </w:pPr>
      <w:hyperlink r:id="rId5" w:anchor="/video/" w:history="1">
        <w:r w:rsidRPr="00DD236B">
          <w:rPr>
            <w:rStyle w:val="Hyperlink"/>
            <w:rFonts w:ascii="Arial" w:hAnsi="Arial" w:cs="Arial"/>
            <w:sz w:val="28"/>
            <w:szCs w:val="28"/>
          </w:rPr>
          <w:t>http://www.aninspectorcalls.com/#/video/</w:t>
        </w:r>
      </w:hyperlink>
      <w:r w:rsidRPr="000800E4">
        <w:rPr>
          <w:rFonts w:ascii="Arial" w:hAnsi="Arial" w:cs="Arial"/>
          <w:sz w:val="28"/>
          <w:szCs w:val="28"/>
        </w:rPr>
        <w:t xml:space="preserve"> </w:t>
      </w:r>
    </w:p>
    <w:p w:rsidR="00A54A64" w:rsidRDefault="00A54A64" w:rsidP="00A54A64">
      <w:pPr>
        <w:spacing w:line="480" w:lineRule="auto"/>
        <w:ind w:right="-7"/>
        <w:jc w:val="both"/>
        <w:rPr>
          <w:rFonts w:ascii="Arial" w:hAnsi="Arial" w:cs="Arial"/>
          <w:sz w:val="28"/>
          <w:szCs w:val="28"/>
        </w:rPr>
      </w:pPr>
      <w:proofErr w:type="gramStart"/>
      <w:r w:rsidRPr="000800E4">
        <w:rPr>
          <w:rFonts w:ascii="Arial" w:hAnsi="Arial" w:cs="Arial"/>
          <w:sz w:val="28"/>
          <w:szCs w:val="28"/>
        </w:rPr>
        <w:t>or</w:t>
      </w:r>
      <w:proofErr w:type="gramEnd"/>
    </w:p>
    <w:p w:rsidR="00A54A64" w:rsidRPr="000800E4" w:rsidRDefault="00A54A64" w:rsidP="00A54A64">
      <w:pPr>
        <w:spacing w:line="480" w:lineRule="auto"/>
        <w:ind w:right="-7"/>
        <w:jc w:val="both"/>
        <w:rPr>
          <w:rStyle w:val="Hyperlink"/>
          <w:rFonts w:ascii="Arial" w:hAnsi="Arial" w:cs="Arial"/>
          <w:sz w:val="28"/>
          <w:szCs w:val="28"/>
        </w:rPr>
      </w:pPr>
      <w:hyperlink r:id="rId6" w:history="1">
        <w:r w:rsidRPr="000800E4">
          <w:rPr>
            <w:rStyle w:val="Hyperlink"/>
            <w:rFonts w:ascii="Arial" w:hAnsi="Arial" w:cs="Arial"/>
            <w:sz w:val="28"/>
            <w:szCs w:val="28"/>
          </w:rPr>
          <w:t>http://www.youtube.com/watch?v=y7jGR61PM6k</w:t>
        </w:r>
      </w:hyperlink>
    </w:p>
    <w:p w:rsidR="00A54A64" w:rsidRPr="000800E4" w:rsidRDefault="00A54A64" w:rsidP="00A54A64">
      <w:pPr>
        <w:spacing w:line="480" w:lineRule="auto"/>
        <w:ind w:right="-7"/>
        <w:jc w:val="both"/>
        <w:rPr>
          <w:rFonts w:ascii="Arial" w:hAnsi="Arial" w:cs="Arial"/>
          <w:sz w:val="28"/>
          <w:szCs w:val="28"/>
        </w:rPr>
      </w:pPr>
      <w:r w:rsidRPr="000800E4">
        <w:rPr>
          <w:rFonts w:ascii="Arial" w:hAnsi="Arial" w:cs="Arial"/>
          <w:sz w:val="28"/>
          <w:szCs w:val="28"/>
        </w:rPr>
        <w:t xml:space="preserve">You may need to show this clip more than once.  </w:t>
      </w:r>
    </w:p>
    <w:p w:rsidR="00A54A64" w:rsidRPr="000800E4" w:rsidRDefault="00A54A64" w:rsidP="00A54A64">
      <w:pPr>
        <w:spacing w:line="480" w:lineRule="auto"/>
        <w:ind w:right="-7"/>
        <w:jc w:val="both"/>
        <w:rPr>
          <w:rFonts w:ascii="Arial" w:hAnsi="Arial" w:cs="Arial"/>
          <w:sz w:val="28"/>
          <w:szCs w:val="28"/>
        </w:rPr>
      </w:pPr>
      <w:r w:rsidRPr="000800E4">
        <w:rPr>
          <w:rFonts w:ascii="Arial" w:hAnsi="Arial" w:cs="Arial"/>
          <w:sz w:val="28"/>
          <w:szCs w:val="28"/>
        </w:rPr>
        <w:t xml:space="preserve">The questions that follow are based on de </w:t>
      </w:r>
      <w:proofErr w:type="spellStart"/>
      <w:r w:rsidRPr="000800E4">
        <w:rPr>
          <w:rFonts w:ascii="Arial" w:hAnsi="Arial" w:cs="Arial"/>
          <w:sz w:val="28"/>
          <w:szCs w:val="28"/>
        </w:rPr>
        <w:t>Bono’s</w:t>
      </w:r>
      <w:proofErr w:type="spellEnd"/>
      <w:r w:rsidRPr="000800E4">
        <w:rPr>
          <w:rFonts w:ascii="Arial" w:hAnsi="Arial" w:cs="Arial"/>
          <w:sz w:val="28"/>
          <w:szCs w:val="28"/>
        </w:rPr>
        <w:t xml:space="preserve"> six thinking hats and colour-coded accordingly.  Students could be given just one colour so that they ‘wear’ a specific hat, or you could get them to answer just a couple of questions for each colour to expand their thinking.  If you’re feeling brave, you could ask them all to answer all of the questions! </w:t>
      </w:r>
    </w:p>
    <w:p w:rsidR="00A54A64" w:rsidRDefault="00A54A64" w:rsidP="00A54A64">
      <w:pPr>
        <w:pStyle w:val="ListParagraph"/>
        <w:shd w:val="clear" w:color="auto" w:fill="FFFFFF"/>
        <w:spacing w:after="0" w:line="270" w:lineRule="atLeast"/>
        <w:ind w:left="0" w:right="-7"/>
        <w:textAlignment w:val="baseline"/>
        <w:rPr>
          <w:rFonts w:ascii="Arial" w:eastAsia="Times New Roman" w:hAnsi="Arial" w:cs="Arial"/>
          <w:iCs/>
          <w:sz w:val="20"/>
          <w:szCs w:val="20"/>
          <w:lang w:eastAsia="en-GB"/>
        </w:rPr>
      </w:pPr>
      <w:r>
        <w:rPr>
          <w:rFonts w:ascii="Arial" w:eastAsia="Times New Roman" w:hAnsi="Arial" w:cs="Arial"/>
          <w:iCs/>
          <w:sz w:val="20"/>
          <w:szCs w:val="20"/>
          <w:lang w:eastAsia="en-GB"/>
        </w:rPr>
        <w:br w:type="page"/>
      </w:r>
    </w:p>
    <w:p w:rsidR="00A54A64" w:rsidRPr="00954B3D" w:rsidRDefault="00A54A64" w:rsidP="00A54A64">
      <w:pPr>
        <w:pStyle w:val="ListParagraph"/>
        <w:shd w:val="clear" w:color="auto" w:fill="FFFFFF"/>
        <w:spacing w:after="0" w:line="270" w:lineRule="atLeast"/>
        <w:ind w:left="0" w:right="-7"/>
        <w:textAlignment w:val="baseline"/>
        <w:rPr>
          <w:rFonts w:ascii="Arial" w:eastAsia="Times New Roman" w:hAnsi="Arial" w:cs="Arial"/>
          <w:iCs/>
          <w:sz w:val="2"/>
          <w:szCs w:val="2"/>
          <w:lang w:eastAsia="en-GB"/>
        </w:rPr>
      </w:pPr>
    </w:p>
    <w:p w:rsidR="00A54A64" w:rsidRPr="00B56A76" w:rsidRDefault="00A54A64" w:rsidP="00A54A64">
      <w:pPr>
        <w:pStyle w:val="ListParagraph"/>
        <w:shd w:val="clear" w:color="auto" w:fill="CCFFCC"/>
        <w:spacing w:after="0" w:line="240" w:lineRule="auto"/>
        <w:ind w:left="0" w:right="-7"/>
        <w:textAlignment w:val="baseline"/>
        <w:rPr>
          <w:rFonts w:ascii="Arial" w:hAnsi="Arial" w:cs="Arial"/>
          <w:sz w:val="28"/>
          <w:szCs w:val="28"/>
          <w:lang w:eastAsia="en-GB"/>
        </w:rPr>
      </w:pPr>
      <w:r w:rsidRPr="00F952C6">
        <w:rPr>
          <w:rFonts w:ascii="Arial" w:hAnsi="Arial" w:cs="Arial"/>
          <w:b/>
          <w:sz w:val="28"/>
          <w:szCs w:val="28"/>
          <w:lang w:eastAsia="en-GB"/>
        </w:rPr>
        <w:t>Word wall</w:t>
      </w:r>
      <w:r w:rsidRPr="00B56A76">
        <w:rPr>
          <w:rFonts w:ascii="Arial" w:hAnsi="Arial" w:cs="Arial"/>
          <w:sz w:val="28"/>
          <w:szCs w:val="28"/>
          <w:lang w:eastAsia="en-GB"/>
        </w:rPr>
        <w:t xml:space="preserve"> </w:t>
      </w:r>
      <w:r>
        <w:rPr>
          <w:rFonts w:ascii="Arial" w:hAnsi="Arial" w:cs="Arial"/>
          <w:sz w:val="28"/>
          <w:szCs w:val="28"/>
          <w:lang w:eastAsia="en-GB"/>
        </w:rPr>
        <w:t>[</w:t>
      </w:r>
      <w:proofErr w:type="spellStart"/>
      <w:r>
        <w:rPr>
          <w:rFonts w:ascii="Arial" w:hAnsi="Arial" w:cs="Arial"/>
          <w:sz w:val="28"/>
          <w:szCs w:val="28"/>
          <w:lang w:eastAsia="en-GB"/>
        </w:rPr>
        <w:t>inspwordw</w:t>
      </w:r>
      <w:proofErr w:type="spellEnd"/>
      <w:r>
        <w:rPr>
          <w:rFonts w:ascii="Arial" w:hAnsi="Arial" w:cs="Arial"/>
          <w:sz w:val="28"/>
          <w:szCs w:val="28"/>
          <w:lang w:eastAsia="en-GB"/>
        </w:rPr>
        <w:t>]</w:t>
      </w:r>
    </w:p>
    <w:p w:rsidR="00A54A64" w:rsidRDefault="00A54A64" w:rsidP="00A54A64">
      <w:pPr>
        <w:ind w:right="-7"/>
        <w:rPr>
          <w:rFonts w:ascii="Arial" w:hAnsi="Arial" w:cs="Arial"/>
        </w:rPr>
      </w:pPr>
    </w:p>
    <w:p w:rsidR="00A54A64" w:rsidRPr="00B56A76" w:rsidRDefault="00A54A64" w:rsidP="00A54A64">
      <w:pPr>
        <w:ind w:right="-7"/>
        <w:rPr>
          <w:rFonts w:ascii="Arial" w:hAnsi="Arial" w:cs="Arial"/>
        </w:rPr>
      </w:pPr>
      <w:r>
        <w:rPr>
          <w:rFonts w:ascii="Arial" w:hAnsi="Arial" w:cs="Arial"/>
          <w:noProof/>
          <w:lang w:eastAsia="en-GB"/>
        </w:rPr>
        <w:drawing>
          <wp:anchor distT="0" distB="0" distL="114300" distR="114300" simplePos="0" relativeHeight="251659264" behindDoc="0" locked="0" layoutInCell="1" allowOverlap="1">
            <wp:simplePos x="0" y="0"/>
            <wp:positionH relativeFrom="column">
              <wp:posOffset>5911215</wp:posOffset>
            </wp:positionH>
            <wp:positionV relativeFrom="paragraph">
              <wp:posOffset>93980</wp:posOffset>
            </wp:positionV>
            <wp:extent cx="504825" cy="504825"/>
            <wp:effectExtent l="0" t="0" r="9525" b="0"/>
            <wp:wrapNone/>
            <wp:docPr id="465" name="Picture 1" descr="C:\Users\lyndi\AppData\Local\Microsoft\Windows\Temporary Internet Files\Content.IE5\7SBXCCEZ\MC90043259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yndi\AppData\Local\Microsoft\Windows\Temporary Internet Files\Content.IE5\7SBXCCEZ\MC900432594[1].png"/>
                    <pic:cNvPicPr>
                      <a:picLocks noChangeAspect="1" noChangeArrowheads="1"/>
                    </pic:cNvPicPr>
                  </pic:nvPicPr>
                  <pic:blipFill>
                    <a:blip r:embed="rId7" cstate="print"/>
                    <a:srcRect/>
                    <a:stretch>
                      <a:fillRect/>
                    </a:stretch>
                  </pic:blipFill>
                  <pic:spPr bwMode="auto">
                    <a:xfrm>
                      <a:off x="0" y="0"/>
                      <a:ext cx="504825" cy="504825"/>
                    </a:xfrm>
                    <a:prstGeom prst="rect">
                      <a:avLst/>
                    </a:prstGeom>
                    <a:noFill/>
                    <a:ln w="9525">
                      <a:noFill/>
                      <a:miter lim="800000"/>
                      <a:headEnd/>
                      <a:tailEnd/>
                    </a:ln>
                  </pic:spPr>
                </pic:pic>
              </a:graphicData>
            </a:graphic>
          </wp:anchor>
        </w:drawing>
      </w:r>
      <w:r w:rsidRPr="00B56A76">
        <w:rPr>
          <w:rFonts w:ascii="Arial" w:hAnsi="Arial" w:cs="Arial"/>
        </w:rPr>
        <w:t xml:space="preserve">Make connections between the words then group them accordingly. </w:t>
      </w:r>
    </w:p>
    <w:tbl>
      <w:tblPr>
        <w:tblW w:w="0" w:type="auto"/>
        <w:tblBorders>
          <w:top w:val="dashed" w:sz="4" w:space="0" w:color="00B050"/>
          <w:left w:val="dashed" w:sz="4" w:space="0" w:color="00B050"/>
          <w:bottom w:val="dashed" w:sz="4" w:space="0" w:color="00B050"/>
          <w:right w:val="dashed" w:sz="4" w:space="0" w:color="00B050"/>
          <w:insideH w:val="dashed" w:sz="4" w:space="0" w:color="00B050"/>
          <w:insideV w:val="dashed" w:sz="4" w:space="0" w:color="00B050"/>
        </w:tblBorders>
        <w:tblLook w:val="04A0"/>
      </w:tblPr>
      <w:tblGrid>
        <w:gridCol w:w="3284"/>
        <w:gridCol w:w="3285"/>
        <w:gridCol w:w="3285"/>
      </w:tblGrid>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responsibility</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power</w:t>
            </w:r>
          </w:p>
        </w:tc>
        <w:tc>
          <w:tcPr>
            <w:tcW w:w="3285" w:type="dxa"/>
            <w:shd w:val="clear" w:color="auto" w:fill="auto"/>
            <w:vAlign w:val="center"/>
          </w:tcPr>
          <w:p w:rsidR="00A54A64" w:rsidRPr="00B56A76" w:rsidRDefault="00A54A64" w:rsidP="00307409">
            <w:pPr>
              <w:pStyle w:val="Heading4"/>
              <w:ind w:right="-7"/>
              <w:rPr>
                <w:rFonts w:ascii="Arial" w:hAnsi="Arial"/>
                <w:sz w:val="36"/>
                <w:szCs w:val="36"/>
              </w:rPr>
            </w:pPr>
            <w:proofErr w:type="gramStart"/>
            <w:r w:rsidRPr="00B56A76">
              <w:rPr>
                <w:rFonts w:ascii="Arial" w:hAnsi="Arial"/>
                <w:sz w:val="36"/>
                <w:szCs w:val="36"/>
              </w:rPr>
              <w:t>individual</w:t>
            </w:r>
            <w:proofErr w:type="gramEnd"/>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community</w:t>
            </w:r>
          </w:p>
        </w:tc>
        <w:tc>
          <w:tcPr>
            <w:tcW w:w="3285" w:type="dxa"/>
            <w:shd w:val="clear" w:color="auto" w:fill="auto"/>
            <w:vAlign w:val="center"/>
          </w:tcPr>
          <w:p w:rsidR="00A54A64" w:rsidRPr="00B56A76" w:rsidRDefault="00A54A64" w:rsidP="00307409">
            <w:pPr>
              <w:tabs>
                <w:tab w:val="left" w:pos="1005"/>
              </w:tabs>
              <w:ind w:right="-7"/>
              <w:jc w:val="center"/>
              <w:rPr>
                <w:rFonts w:ascii="Arial" w:hAnsi="Arial" w:cs="Arial"/>
                <w:sz w:val="36"/>
                <w:szCs w:val="36"/>
              </w:rPr>
            </w:pPr>
            <w:r w:rsidRPr="00B56A76">
              <w:rPr>
                <w:rFonts w:ascii="Arial" w:hAnsi="Arial" w:cs="Arial"/>
                <w:sz w:val="36"/>
                <w:szCs w:val="36"/>
              </w:rPr>
              <w:t>old order</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new order</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society</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capitalist</w:t>
            </w:r>
          </w:p>
        </w:tc>
        <w:tc>
          <w:tcPr>
            <w:tcW w:w="3285" w:type="dxa"/>
            <w:shd w:val="clear" w:color="auto" w:fill="auto"/>
            <w:vAlign w:val="center"/>
          </w:tcPr>
          <w:p w:rsidR="00A54A64" w:rsidRPr="00B56A76" w:rsidRDefault="00A54A64" w:rsidP="00307409">
            <w:pPr>
              <w:ind w:right="-7" w:firstLine="720"/>
              <w:rPr>
                <w:rFonts w:ascii="Arial" w:hAnsi="Arial" w:cs="Arial"/>
                <w:sz w:val="36"/>
                <w:szCs w:val="36"/>
              </w:rPr>
            </w:pPr>
            <w:r w:rsidRPr="00B56A76">
              <w:rPr>
                <w:rFonts w:ascii="Arial" w:hAnsi="Arial" w:cs="Arial"/>
                <w:sz w:val="36"/>
                <w:szCs w:val="36"/>
              </w:rPr>
              <w:t>labour</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social context</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J</w:t>
            </w:r>
            <w:r>
              <w:rPr>
                <w:rFonts w:ascii="Arial" w:hAnsi="Arial" w:cs="Arial"/>
                <w:sz w:val="36"/>
                <w:szCs w:val="36"/>
              </w:rPr>
              <w:t>.</w:t>
            </w:r>
            <w:r w:rsidRPr="00B56A76">
              <w:rPr>
                <w:rFonts w:ascii="Arial" w:hAnsi="Arial" w:cs="Arial"/>
                <w:sz w:val="36"/>
                <w:szCs w:val="36"/>
              </w:rPr>
              <w:t>B</w:t>
            </w:r>
            <w:r>
              <w:rPr>
                <w:rFonts w:ascii="Arial" w:hAnsi="Arial" w:cs="Arial"/>
                <w:sz w:val="36"/>
                <w:szCs w:val="36"/>
              </w:rPr>
              <w:t>.</w:t>
            </w:r>
            <w:r w:rsidRPr="00B56A76">
              <w:rPr>
                <w:rFonts w:ascii="Arial" w:hAnsi="Arial" w:cs="Arial"/>
                <w:sz w:val="36"/>
                <w:szCs w:val="36"/>
              </w:rPr>
              <w:t xml:space="preserve"> Priestley</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historical context</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audience</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social hierarchy</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dramatic irony</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stage directions</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generation</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characterisation</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performance</w:t>
            </w:r>
          </w:p>
        </w:tc>
        <w:tc>
          <w:tcPr>
            <w:tcW w:w="3285" w:type="dxa"/>
            <w:shd w:val="clear" w:color="auto" w:fill="auto"/>
            <w:vAlign w:val="center"/>
          </w:tcPr>
          <w:p w:rsidR="00A54A64" w:rsidRPr="00B56A76" w:rsidRDefault="00A54A64" w:rsidP="00307409">
            <w:pPr>
              <w:ind w:right="-7" w:firstLine="720"/>
              <w:rPr>
                <w:rFonts w:ascii="Arial" w:hAnsi="Arial" w:cs="Arial"/>
                <w:sz w:val="36"/>
                <w:szCs w:val="36"/>
              </w:rPr>
            </w:pPr>
            <w:r w:rsidRPr="00B56A76">
              <w:rPr>
                <w:rFonts w:ascii="Arial" w:hAnsi="Arial" w:cs="Arial"/>
                <w:sz w:val="36"/>
                <w:szCs w:val="36"/>
              </w:rPr>
              <w:t>hypocrisy</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conscience</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guilt</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respectability</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youth and age</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dialogue</w:t>
            </w:r>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 xml:space="preserve">Arthur </w:t>
            </w:r>
            <w:proofErr w:type="spellStart"/>
            <w:r w:rsidRPr="00B56A76">
              <w:rPr>
                <w:rFonts w:ascii="Arial" w:hAnsi="Arial" w:cs="Arial"/>
                <w:sz w:val="36"/>
                <w:szCs w:val="36"/>
              </w:rPr>
              <w:t>Birling</w:t>
            </w:r>
            <w:proofErr w:type="spellEnd"/>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characterisation</w:t>
            </w:r>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 xml:space="preserve">Sybil </w:t>
            </w:r>
            <w:proofErr w:type="spellStart"/>
            <w:r w:rsidRPr="00B56A76">
              <w:rPr>
                <w:rFonts w:ascii="Arial" w:hAnsi="Arial" w:cs="Arial"/>
                <w:sz w:val="36"/>
                <w:szCs w:val="36"/>
              </w:rPr>
              <w:t>Birling</w:t>
            </w:r>
            <w:proofErr w:type="spellEnd"/>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 xml:space="preserve">Sheila </w:t>
            </w:r>
            <w:proofErr w:type="spellStart"/>
            <w:r w:rsidRPr="00B56A76">
              <w:rPr>
                <w:rFonts w:ascii="Arial" w:hAnsi="Arial" w:cs="Arial"/>
                <w:sz w:val="36"/>
                <w:szCs w:val="36"/>
              </w:rPr>
              <w:t>Birling</w:t>
            </w:r>
            <w:proofErr w:type="spellEnd"/>
          </w:p>
        </w:tc>
        <w:tc>
          <w:tcPr>
            <w:tcW w:w="3285"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 xml:space="preserve">Eric </w:t>
            </w:r>
            <w:proofErr w:type="spellStart"/>
            <w:r w:rsidRPr="00B56A76">
              <w:rPr>
                <w:rFonts w:ascii="Arial" w:hAnsi="Arial" w:cs="Arial"/>
                <w:sz w:val="36"/>
                <w:szCs w:val="36"/>
              </w:rPr>
              <w:t>Birling</w:t>
            </w:r>
            <w:proofErr w:type="spellEnd"/>
          </w:p>
        </w:tc>
      </w:tr>
      <w:tr w:rsidR="00A54A64" w:rsidRPr="00B56A76" w:rsidTr="00307409">
        <w:trPr>
          <w:trHeight w:val="1032"/>
        </w:trPr>
        <w:tc>
          <w:tcPr>
            <w:tcW w:w="3284" w:type="dxa"/>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Gerald Croft</w:t>
            </w:r>
          </w:p>
        </w:tc>
        <w:tc>
          <w:tcPr>
            <w:tcW w:w="3285" w:type="dxa"/>
            <w:tcBorders>
              <w:bottom w:val="dashed" w:sz="4" w:space="0" w:color="00B050"/>
            </w:tcBorders>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Eva Smith</w:t>
            </w:r>
          </w:p>
        </w:tc>
        <w:tc>
          <w:tcPr>
            <w:tcW w:w="3285" w:type="dxa"/>
            <w:tcBorders>
              <w:bottom w:val="dashed" w:sz="4" w:space="0" w:color="00B050"/>
            </w:tcBorders>
            <w:shd w:val="clear" w:color="auto" w:fill="auto"/>
            <w:vAlign w:val="center"/>
          </w:tcPr>
          <w:p w:rsidR="00A54A64" w:rsidRPr="00B56A76" w:rsidRDefault="00A54A64" w:rsidP="00307409">
            <w:pPr>
              <w:ind w:right="-7"/>
              <w:jc w:val="center"/>
              <w:rPr>
                <w:rFonts w:ascii="Arial" w:hAnsi="Arial" w:cs="Arial"/>
                <w:sz w:val="36"/>
                <w:szCs w:val="36"/>
              </w:rPr>
            </w:pPr>
            <w:r w:rsidRPr="00B56A76">
              <w:rPr>
                <w:rFonts w:ascii="Arial" w:hAnsi="Arial" w:cs="Arial"/>
                <w:sz w:val="36"/>
                <w:szCs w:val="36"/>
              </w:rPr>
              <w:t xml:space="preserve">Daisy </w:t>
            </w:r>
            <w:smartTag w:uri="urn:schemas-microsoft-com:office:smarttags" w:element="place">
              <w:smartTag w:uri="urn:schemas-microsoft-com:office:smarttags" w:element="City">
                <w:r w:rsidRPr="00B56A76">
                  <w:rPr>
                    <w:rFonts w:ascii="Arial" w:hAnsi="Arial" w:cs="Arial"/>
                    <w:sz w:val="36"/>
                    <w:szCs w:val="36"/>
                  </w:rPr>
                  <w:t>Renton</w:t>
                </w:r>
              </w:smartTag>
            </w:smartTag>
          </w:p>
        </w:tc>
      </w:tr>
    </w:tbl>
    <w:p w:rsidR="00A54A64" w:rsidRDefault="00A54A64" w:rsidP="00A54A64">
      <w:pPr>
        <w:ind w:right="-7"/>
      </w:pPr>
    </w:p>
    <w:p w:rsidR="00A54A64" w:rsidRPr="005E005F" w:rsidRDefault="00A54A64" w:rsidP="00A54A64">
      <w:pPr>
        <w:rPr>
          <w:lang w:eastAsia="en-GB"/>
        </w:rPr>
        <w:sectPr w:rsidR="00A54A64" w:rsidRPr="005E005F" w:rsidSect="00F952C6">
          <w:pgSz w:w="11906" w:h="16838"/>
          <w:pgMar w:top="1134" w:right="1134" w:bottom="851" w:left="1134" w:header="709" w:footer="709" w:gutter="0"/>
          <w:cols w:space="708"/>
          <w:docGrid w:linePitch="360"/>
        </w:sectPr>
      </w:pPr>
    </w:p>
    <w:p w:rsidR="00A54A64" w:rsidRPr="00EF6341" w:rsidRDefault="00A54A64" w:rsidP="00A54A64">
      <w:pPr>
        <w:pStyle w:val="ListParagraph"/>
        <w:shd w:val="clear" w:color="auto" w:fill="FFFFFF"/>
        <w:spacing w:after="0" w:line="240" w:lineRule="auto"/>
        <w:ind w:left="0" w:right="-10"/>
        <w:textAlignment w:val="baseline"/>
        <w:rPr>
          <w:rFonts w:ascii="Arial" w:hAnsi="Arial" w:cs="Arial"/>
          <w:sz w:val="2"/>
          <w:szCs w:val="2"/>
          <w:lang w:eastAsia="en-GB"/>
        </w:rPr>
      </w:pPr>
    </w:p>
    <w:p w:rsidR="00A54A64" w:rsidRPr="00EF6341" w:rsidRDefault="00A54A64" w:rsidP="00A54A64">
      <w:pPr>
        <w:pStyle w:val="ListParagraph"/>
        <w:shd w:val="clear" w:color="auto" w:fill="CCFFCC"/>
        <w:spacing w:after="0" w:line="240" w:lineRule="auto"/>
        <w:ind w:left="0" w:right="-10"/>
        <w:textAlignment w:val="baseline"/>
        <w:rPr>
          <w:rFonts w:ascii="Arial" w:hAnsi="Arial" w:cs="Arial"/>
          <w:sz w:val="28"/>
          <w:szCs w:val="28"/>
          <w:lang w:eastAsia="en-GB"/>
        </w:rPr>
      </w:pPr>
      <w:r w:rsidRPr="00F952C6">
        <w:rPr>
          <w:rFonts w:ascii="Arial" w:hAnsi="Arial" w:cs="Arial"/>
          <w:b/>
          <w:sz w:val="32"/>
          <w:szCs w:val="32"/>
          <w:lang w:eastAsia="en-GB"/>
        </w:rPr>
        <w:t>Play production template</w:t>
      </w:r>
      <w:r w:rsidRPr="00EF6341">
        <w:rPr>
          <w:rFonts w:ascii="Arial" w:hAnsi="Arial" w:cs="Arial"/>
          <w:sz w:val="28"/>
          <w:szCs w:val="28"/>
          <w:lang w:eastAsia="en-GB"/>
        </w:rPr>
        <w:t xml:space="preserve"> [20550]</w:t>
      </w:r>
    </w:p>
    <w:p w:rsidR="00A54A64"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pPr>
    </w:p>
    <w:p w:rsidR="00A54A64"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pPr>
    </w:p>
    <w:p w:rsidR="00A54A64" w:rsidRDefault="00A54A64" w:rsidP="00A54A64">
      <w:pPr>
        <w:pStyle w:val="ListParagraph"/>
        <w:shd w:val="clear" w:color="auto" w:fill="FFFFFF"/>
        <w:spacing w:after="0" w:line="240" w:lineRule="auto"/>
        <w:ind w:left="0" w:right="357"/>
        <w:jc w:val="center"/>
        <w:textAlignment w:val="baseline"/>
        <w:rPr>
          <w:rFonts w:ascii="Arial" w:hAnsi="Arial" w:cs="Arial"/>
          <w:sz w:val="24"/>
          <w:szCs w:val="24"/>
          <w:lang w:eastAsia="en-GB"/>
        </w:rPr>
      </w:pPr>
      <w:r>
        <w:rPr>
          <w:rFonts w:ascii="Arial" w:hAnsi="Arial" w:cs="Arial"/>
          <w:sz w:val="24"/>
          <w:szCs w:val="24"/>
          <w:lang w:eastAsia="en-GB"/>
        </w:rPr>
      </w:r>
      <w:r>
        <w:rPr>
          <w:rFonts w:ascii="Arial" w:hAnsi="Arial" w:cs="Arial"/>
          <w:sz w:val="24"/>
          <w:szCs w:val="24"/>
          <w:lang w:eastAsia="en-GB"/>
        </w:rPr>
        <w:pict>
          <v:group id="_x0000_s1026" style="width:702.25pt;height:398.45pt;mso-position-horizontal-relative:char;mso-position-vertical-relative:line" coordorigin="1154,1726" coordsize="14560,8948">
            <v:group id="_x0000_s1027" style="position:absolute;left:1154;top:1726;width:14560;height:8948" coordorigin="720,1061" coordsize="15221,8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780;top:1061;width:15161;height:8779;visibility:visible">
                <v:imagedata r:id="rId8" o:title=""/>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38" o:spid="_x0000_s1029" type="#_x0000_t62" style="position:absolute;left:720;top:4660;width:3380;height:51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" adj="8352,-4286" strokecolor="#c0504d" strokeweight="2pt">
                <v:fill opacity="52429f"/>
                <v:textbox style="mso-next-textbox:#Rounded Rectangular Callout 38">
                  <w:txbxContent>
                    <w:p w:rsidR="00A54A64" w:rsidRPr="00874B45" w:rsidRDefault="00A54A64" w:rsidP="00A54A64">
                      <w:pPr>
                        <w:rPr>
                          <w:szCs w:val="30"/>
                        </w:rPr>
                      </w:pPr>
                    </w:p>
                  </w:txbxContent>
                </v:textbox>
              </v:shape>
              <v:shape id="Rounded Rectangular Callout 40" o:spid="_x0000_s1030" type="#_x0000_t62" style="position:absolute;left:6140;top:1100;width:4220;height: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" adj="-2902,18794" strokecolor="#c0504d" strokeweight="2pt">
                <v:fill opacity="52429f"/>
                <v:textbox style="mso-next-textbox:#Rounded Rectangular Callout 40">
                  <w:txbxContent>
                    <w:p w:rsidR="00A54A64" w:rsidRPr="00874B45" w:rsidRDefault="00A54A64" w:rsidP="00A54A64">
                      <w:pPr>
                        <w:rPr>
                          <w:szCs w:val="30"/>
                        </w:rPr>
                      </w:pPr>
                    </w:p>
                  </w:txbxContent>
                </v:textbox>
              </v:shape>
              <v:shape id="Rounded Rectangular Callout 41" o:spid="_x0000_s1031" type="#_x0000_t62" style="position:absolute;left:12440;top:4660;width:3480;height:51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" adj="-354,-5576" strokecolor="#c0504d" strokeweight="2pt">
                <v:fill opacity="52429f"/>
                <v:textbox style="mso-next-textbox:#Rounded Rectangular Callout 41">
                  <w:txbxContent>
                    <w:p w:rsidR="00A54A64" w:rsidRPr="00874B45" w:rsidRDefault="00A54A64" w:rsidP="00A54A64">
                      <w:pPr>
                        <w:rPr>
                          <w:szCs w:val="30"/>
                        </w:rPr>
                      </w:pPr>
                    </w:p>
                  </w:txbxContent>
                </v:textbox>
              </v:shape>
              <v:shape id="Rounded Rectangular Callout 2" o:spid="_x0000_s1032" type="#_x0000_t62" style="position:absolute;left:4260;top:5360;width:3840;height:4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" adj="6221,-1766" strokecolor="#c0504d" strokeweight="2pt">
                <v:fill opacity=".75"/>
                <v:textbox style="mso-next-textbox:#Rounded Rectangular Callout 2">
                  <w:txbxContent>
                    <w:p w:rsidR="00A54A64" w:rsidRPr="00874B45" w:rsidRDefault="00A54A64" w:rsidP="00A54A64">
                      <w:pPr>
                        <w:rPr>
                          <w:szCs w:val="30"/>
                        </w:rPr>
                      </w:pPr>
                    </w:p>
                  </w:txbxContent>
                </v:textbox>
              </v:shape>
              <v:shape id="Rounded Rectangular Callout 44" o:spid="_x0000_s1033" type="#_x0000_t62" style="position:absolute;left:8320;top:5360;width:3900;height:4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" adj="15779,-1951" strokecolor="#c0504d" strokeweight="2pt">
                <v:fill opacity=".75"/>
                <v:textbox style="mso-next-textbox:#Rounded Rectangular Callout 44">
                  <w:txbxContent>
                    <w:p w:rsidR="00A54A64" w:rsidRPr="00AB7ED7" w:rsidRDefault="00A54A64" w:rsidP="00A54A64">
                      <w:pPr>
                        <w:rPr>
                          <w:rFonts w:ascii="Trebuchet MS" w:hAnsi="Trebuchet MS"/>
                          <w:b/>
                          <w:sz w:val="30"/>
                          <w:szCs w:val="30"/>
                        </w:rPr>
                      </w:pPr>
                    </w:p>
                  </w:txbxContent>
                </v:textbox>
              </v:shape>
            </v:group>
            <v:group id="_x0000_s1034" style="position:absolute;left:2100;top:2011;width:12714;height:4626" coordorigin="2034,1379" coordsize="13011,5010">
              <v:group id="_x0000_s1035" style="position:absolute;left:2034;top:1379;width:7455;height:5010" coordorigin="2034,1359" coordsize="7455,50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7404;top:1359;width:2085;height:360" fillcolor="black">
                  <v:shadow color="#868686"/>
                  <v:textpath style="font-family:&quot;Arial&quot;;font-size:16pt;v-text-kern:t" trim="t" fitpath="t" string="Special effects"/>
                </v:shape>
                <v:shape id="_x0000_s1037" type="#_x0000_t136" style="position:absolute;left:2034;top:5274;width:885;height:360" fillcolor="black">
                  <v:shadow color="#868686"/>
                  <v:textpath style="font-family:&quot;Arial&quot;;font-size:16pt;v-text-kern:t" trim="t" fitpath="t" string="Sound"/>
                </v:shape>
                <v:shape id="_x0000_s1038" type="#_x0000_t136" style="position:absolute;left:6099;top:6009;width:480;height:360" fillcolor="black">
                  <v:shadow color="#868686"/>
                  <v:textpath style="font-family:&quot;Arial&quot;;font-size:16pt;v-text-kern:t" trim="t" fitpath="t" string="Set"/>
                </v:shape>
              </v:group>
              <v:shape id="_x0000_s1039" type="#_x0000_t136" style="position:absolute;left:9954;top:5994;width:900;height:360" fillcolor="black">
                <v:shadow color="#868686"/>
                <v:textpath style="font-family:&quot;Arial&quot;;font-size:16pt;v-text-kern:t" trim="t" fitpath="t" string="Actors"/>
              </v:shape>
              <v:shape id="_x0000_s1040" type="#_x0000_t136" style="position:absolute;left:13944;top:5304;width:1101;height:426" fillcolor="black">
                <v:shadow color="#868686"/>
                <v:textpath style="font-family:&quot;Arial&quot;;font-size:16pt;v-text-kern:t" trim="t" fitpath="t" string="Lighting"/>
              </v:shape>
            </v:group>
            <w10:wrap type="none"/>
            <w10:anchorlock/>
          </v:group>
        </w:pict>
      </w:r>
    </w:p>
    <w:p w:rsidR="00A54A64"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pPr>
    </w:p>
    <w:p w:rsidR="00A54A64"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sectPr w:rsidR="00A54A64" w:rsidSect="00870550">
          <w:footerReference w:type="default" r:id="rId9"/>
          <w:pgSz w:w="16838" w:h="11906" w:orient="landscape"/>
          <w:pgMar w:top="1134" w:right="1134" w:bottom="851" w:left="1134" w:header="709" w:footer="709" w:gutter="0"/>
          <w:cols w:space="708"/>
          <w:docGrid w:linePitch="360"/>
        </w:sectPr>
      </w:pPr>
    </w:p>
    <w:p w:rsidR="00A54A64" w:rsidRPr="00EF6341" w:rsidRDefault="00A54A64" w:rsidP="00A54A64">
      <w:pPr>
        <w:spacing w:after="0" w:line="240" w:lineRule="auto"/>
        <w:rPr>
          <w:rFonts w:ascii="Arial" w:hAnsi="Arial" w:cs="Arial"/>
          <w:b/>
          <w:sz w:val="2"/>
          <w:szCs w:val="2"/>
        </w:rPr>
      </w:pPr>
    </w:p>
    <w:p w:rsidR="00A54A64" w:rsidRPr="00EF6341" w:rsidRDefault="00A54A64" w:rsidP="00A54A64">
      <w:pPr>
        <w:shd w:val="clear" w:color="auto" w:fill="CCFFCC"/>
        <w:spacing w:after="0" w:line="240" w:lineRule="auto"/>
        <w:rPr>
          <w:rFonts w:ascii="Arial" w:hAnsi="Arial" w:cs="Arial"/>
          <w:sz w:val="28"/>
          <w:szCs w:val="28"/>
        </w:rPr>
      </w:pPr>
      <w:r w:rsidRPr="00F952C6">
        <w:rPr>
          <w:rFonts w:ascii="Arial" w:hAnsi="Arial" w:cs="Arial"/>
          <w:b/>
          <w:sz w:val="28"/>
          <w:szCs w:val="28"/>
        </w:rPr>
        <w:t>Pre-teaching</w:t>
      </w:r>
      <w:r w:rsidRPr="00EF6341">
        <w:rPr>
          <w:rFonts w:ascii="Arial" w:hAnsi="Arial" w:cs="Arial"/>
          <w:sz w:val="28"/>
          <w:szCs w:val="28"/>
        </w:rPr>
        <w:t xml:space="preserve"> [intro]</w:t>
      </w:r>
    </w:p>
    <w:p w:rsidR="00A54A64" w:rsidRDefault="00A54A64" w:rsidP="00A54A64">
      <w:pPr>
        <w:spacing w:after="0" w:line="240" w:lineRule="auto"/>
        <w:rPr>
          <w:rFonts w:ascii="Arial" w:hAnsi="Arial" w:cs="Arial"/>
          <w:b/>
          <w:sz w:val="24"/>
          <w:szCs w:val="24"/>
        </w:rPr>
      </w:pPr>
    </w:p>
    <w:p w:rsidR="00A54A64" w:rsidRDefault="00A54A64" w:rsidP="00A54A64">
      <w:pPr>
        <w:spacing w:after="0" w:line="240" w:lineRule="auto"/>
        <w:rPr>
          <w:rFonts w:ascii="Arial" w:hAnsi="Arial" w:cs="Arial"/>
          <w:b/>
          <w:sz w:val="24"/>
          <w:szCs w:val="24"/>
        </w:rPr>
      </w:pPr>
    </w:p>
    <w:p w:rsidR="00A54A64" w:rsidRPr="00EF6341" w:rsidRDefault="00A54A64" w:rsidP="00A54A64">
      <w:pPr>
        <w:spacing w:after="0" w:line="240" w:lineRule="auto"/>
        <w:jc w:val="center"/>
        <w:rPr>
          <w:rFonts w:ascii="Arial" w:hAnsi="Arial" w:cs="Arial"/>
          <w:b/>
          <w:sz w:val="24"/>
          <w:szCs w:val="24"/>
        </w:rPr>
      </w:pPr>
      <w:r w:rsidRPr="00EF6341">
        <w:rPr>
          <w:rFonts w:ascii="Arial" w:hAnsi="Arial" w:cs="Arial"/>
          <w:b/>
          <w:sz w:val="24"/>
          <w:szCs w:val="24"/>
        </w:rPr>
        <w:t>A young woman has committed suicide</w:t>
      </w:r>
    </w:p>
    <w:p w:rsidR="00A54A64" w:rsidRPr="00EF6341" w:rsidRDefault="00A54A64" w:rsidP="00A54A64">
      <w:pPr>
        <w:spacing w:after="0" w:line="240" w:lineRule="auto"/>
        <w:jc w:val="center"/>
        <w:rPr>
          <w:rFonts w:ascii="Arial" w:hAnsi="Arial" w:cs="Arial"/>
        </w:rPr>
      </w:pPr>
    </w:p>
    <w:p w:rsidR="00A54A64" w:rsidRPr="00EF6341" w:rsidRDefault="00A54A64" w:rsidP="00A54A64">
      <w:pPr>
        <w:spacing w:after="0" w:line="240" w:lineRule="auto"/>
        <w:jc w:val="center"/>
        <w:rPr>
          <w:rFonts w:ascii="Arial" w:hAnsi="Arial" w:cs="Arial"/>
        </w:rPr>
      </w:pPr>
      <w:r w:rsidRPr="00EF6341">
        <w:rPr>
          <w:rFonts w:ascii="Arial" w:hAnsi="Arial" w:cs="Arial"/>
        </w:rPr>
        <w:t>The events leading up to her death were as follows:</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1"/>
        </w:numPr>
        <w:tabs>
          <w:tab w:val="clear" w:pos="987"/>
          <w:tab w:val="num" w:pos="567"/>
        </w:tabs>
        <w:spacing w:after="0" w:line="240" w:lineRule="auto"/>
        <w:ind w:left="567" w:hanging="425"/>
        <w:rPr>
          <w:rFonts w:ascii="Arial" w:hAnsi="Arial" w:cs="Arial"/>
        </w:rPr>
      </w:pPr>
      <w:r w:rsidRPr="00EF6341">
        <w:rPr>
          <w:rFonts w:ascii="Arial" w:hAnsi="Arial" w:cs="Arial"/>
        </w:rPr>
        <w:t xml:space="preserve">Whilst working in a factory, in bad conditions and for low pay, she was part of a group which organised a strike.  Her </w:t>
      </w:r>
      <w:r w:rsidRPr="00EF6341">
        <w:rPr>
          <w:rFonts w:ascii="Arial" w:hAnsi="Arial" w:cs="Arial"/>
          <w:b/>
        </w:rPr>
        <w:t>employer</w:t>
      </w:r>
      <w:r w:rsidRPr="00EF6341">
        <w:rPr>
          <w:rFonts w:ascii="Arial" w:hAnsi="Arial" w:cs="Arial"/>
        </w:rPr>
        <w:t xml:space="preserve"> sacked her for being a trouble maker.</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1"/>
        </w:numPr>
        <w:tabs>
          <w:tab w:val="clear" w:pos="987"/>
          <w:tab w:val="num" w:pos="567"/>
        </w:tabs>
        <w:spacing w:after="0" w:line="240" w:lineRule="auto"/>
        <w:ind w:left="567" w:hanging="425"/>
        <w:rPr>
          <w:rFonts w:ascii="Arial" w:hAnsi="Arial" w:cs="Arial"/>
        </w:rPr>
      </w:pPr>
      <w:r w:rsidRPr="00EF6341">
        <w:rPr>
          <w:rFonts w:ascii="Arial" w:hAnsi="Arial" w:cs="Arial"/>
        </w:rPr>
        <w:t>She then got a job as a sales assistant in an expensive clothes shop.  An important</w:t>
      </w:r>
      <w:r w:rsidRPr="00EF6341">
        <w:rPr>
          <w:rFonts w:ascii="Arial" w:hAnsi="Arial" w:cs="Arial"/>
          <w:b/>
        </w:rPr>
        <w:t xml:space="preserve"> customer</w:t>
      </w:r>
      <w:r w:rsidRPr="00EF6341">
        <w:rPr>
          <w:rFonts w:ascii="Arial" w:hAnsi="Arial" w:cs="Arial"/>
        </w:rPr>
        <w:t xml:space="preserve"> (in a bad mood) thought she was giggling at her, and used her influence to get the girl sacked.</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1"/>
        </w:numPr>
        <w:tabs>
          <w:tab w:val="clear" w:pos="987"/>
          <w:tab w:val="num" w:pos="567"/>
        </w:tabs>
        <w:spacing w:after="0" w:line="240" w:lineRule="auto"/>
        <w:ind w:left="567" w:hanging="425"/>
        <w:rPr>
          <w:rFonts w:ascii="Arial" w:hAnsi="Arial" w:cs="Arial"/>
        </w:rPr>
      </w:pPr>
      <w:r w:rsidRPr="00EF6341">
        <w:rPr>
          <w:rFonts w:ascii="Arial" w:hAnsi="Arial" w:cs="Arial"/>
        </w:rPr>
        <w:t xml:space="preserve">She then became despondent and thought about becoming a prostitute.  She got picked up in a bar by a </w:t>
      </w:r>
      <w:r w:rsidRPr="00EF6341">
        <w:rPr>
          <w:rFonts w:ascii="Arial" w:hAnsi="Arial" w:cs="Arial"/>
          <w:b/>
        </w:rPr>
        <w:t xml:space="preserve">man </w:t>
      </w:r>
      <w:r w:rsidRPr="00EF6341">
        <w:rPr>
          <w:rFonts w:ascii="Arial" w:hAnsi="Arial" w:cs="Arial"/>
        </w:rPr>
        <w:t>who pitied her and ‘keeps’ her for several months.  She fell in love with him, but he was forced to dump her because he was engaged to be married.</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1"/>
        </w:numPr>
        <w:tabs>
          <w:tab w:val="clear" w:pos="987"/>
          <w:tab w:val="num" w:pos="567"/>
        </w:tabs>
        <w:spacing w:after="0" w:line="240" w:lineRule="auto"/>
        <w:ind w:left="567" w:hanging="425"/>
        <w:rPr>
          <w:rFonts w:ascii="Arial" w:hAnsi="Arial" w:cs="Arial"/>
        </w:rPr>
      </w:pPr>
      <w:r w:rsidRPr="00EF6341">
        <w:rPr>
          <w:rFonts w:ascii="Arial" w:hAnsi="Arial" w:cs="Arial"/>
        </w:rPr>
        <w:t xml:space="preserve">She went back to the same bar, thinking again of becoming a prostitute to earn a living, when she was picked up by a </w:t>
      </w:r>
      <w:r w:rsidRPr="00EF6341">
        <w:rPr>
          <w:rFonts w:ascii="Arial" w:hAnsi="Arial" w:cs="Arial"/>
          <w:b/>
        </w:rPr>
        <w:t>younger man</w:t>
      </w:r>
      <w:r w:rsidRPr="00EF6341">
        <w:rPr>
          <w:rFonts w:ascii="Arial" w:hAnsi="Arial" w:cs="Arial"/>
        </w:rPr>
        <w:t>, who saw her twice, but then left her.</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1"/>
        </w:numPr>
        <w:tabs>
          <w:tab w:val="clear" w:pos="987"/>
          <w:tab w:val="num" w:pos="567"/>
        </w:tabs>
        <w:spacing w:after="0" w:line="240" w:lineRule="auto"/>
        <w:ind w:left="567" w:hanging="425"/>
        <w:rPr>
          <w:rFonts w:ascii="Arial" w:hAnsi="Arial" w:cs="Arial"/>
        </w:rPr>
      </w:pPr>
      <w:r w:rsidRPr="00EF6341">
        <w:rPr>
          <w:rFonts w:ascii="Arial" w:hAnsi="Arial" w:cs="Arial"/>
        </w:rPr>
        <w:t xml:space="preserve">She found she was pregnant and applied for help to a charity.  The </w:t>
      </w:r>
      <w:r w:rsidRPr="00EF6341">
        <w:rPr>
          <w:rFonts w:ascii="Arial" w:hAnsi="Arial" w:cs="Arial"/>
          <w:b/>
        </w:rPr>
        <w:t>head of the charity</w:t>
      </w:r>
      <w:r w:rsidRPr="00EF6341">
        <w:rPr>
          <w:rFonts w:ascii="Arial" w:hAnsi="Arial" w:cs="Arial"/>
        </w:rPr>
        <w:t xml:space="preserve"> refused her help because she didn’t believe her.</w:t>
      </w:r>
    </w:p>
    <w:p w:rsidR="00A54A64" w:rsidRPr="00EF6341" w:rsidRDefault="00A54A64" w:rsidP="00A54A64">
      <w:pPr>
        <w:spacing w:after="0" w:line="240" w:lineRule="auto"/>
        <w:rPr>
          <w:rFonts w:ascii="Arial" w:hAnsi="Arial" w:cs="Arial"/>
        </w:rPr>
      </w:pPr>
    </w:p>
    <w:p w:rsidR="00A54A64" w:rsidRPr="00EF6341" w:rsidRDefault="00A54A64" w:rsidP="00A54A64">
      <w:pPr>
        <w:pBdr>
          <w:top w:val="double" w:sz="12" w:space="1" w:color="008000"/>
          <w:left w:val="double" w:sz="12" w:space="4" w:color="008000"/>
          <w:bottom w:val="double" w:sz="12" w:space="1" w:color="008000"/>
          <w:right w:val="double" w:sz="12" w:space="4" w:color="008000"/>
        </w:pBdr>
        <w:shd w:val="clear" w:color="auto" w:fill="CCFFCC"/>
        <w:spacing w:after="0" w:line="240" w:lineRule="auto"/>
        <w:jc w:val="center"/>
        <w:rPr>
          <w:rFonts w:ascii="Arial" w:hAnsi="Arial" w:cs="Arial"/>
          <w:sz w:val="24"/>
          <w:szCs w:val="24"/>
        </w:rPr>
      </w:pPr>
      <w:r w:rsidRPr="00EF6341">
        <w:rPr>
          <w:rFonts w:ascii="Arial" w:hAnsi="Arial" w:cs="Arial"/>
          <w:sz w:val="24"/>
          <w:szCs w:val="24"/>
        </w:rPr>
        <w:t>WHO IS TO BLAME FOR HER DEATH?</w:t>
      </w:r>
    </w:p>
    <w:p w:rsidR="00A54A64" w:rsidRPr="00EF6341" w:rsidRDefault="00A54A64" w:rsidP="00A54A64">
      <w:pPr>
        <w:spacing w:after="0" w:line="240" w:lineRule="auto"/>
        <w:rPr>
          <w:rFonts w:ascii="Arial" w:hAnsi="Arial" w:cs="Arial"/>
        </w:rPr>
      </w:pPr>
    </w:p>
    <w:p w:rsidR="00A54A64" w:rsidRPr="00EF6341" w:rsidRDefault="00A54A64" w:rsidP="00A54A64">
      <w:pPr>
        <w:tabs>
          <w:tab w:val="left" w:leader="hyphen" w:pos="4536"/>
          <w:tab w:val="left" w:leader="hyphen" w:pos="9781"/>
        </w:tabs>
        <w:spacing w:after="0" w:line="240" w:lineRule="auto"/>
        <w:rPr>
          <w:rFonts w:ascii="Arial" w:hAnsi="Arial" w:cs="Arial"/>
        </w:rPr>
      </w:pPr>
      <w:r w:rsidRPr="00EF6341">
        <w:rPr>
          <w:rFonts w:ascii="Arial" w:hAnsi="Arial" w:cs="Arial"/>
        </w:rPr>
        <w:t xml:space="preserve"> </w:t>
      </w:r>
      <w:r w:rsidRPr="00EF6341">
        <w:rPr>
          <w:rFonts w:ascii="Arial" w:hAnsi="Arial" w:cs="Arial"/>
        </w:rPr>
        <w:tab/>
        <w:t xml:space="preserve"> </w:t>
      </w:r>
      <w:r w:rsidRPr="00EF6341">
        <w:rPr>
          <w:rFonts w:ascii="Arial" w:hAnsi="Arial" w:cs="Arial"/>
        </w:rPr>
        <w:sym w:font="Wingdings" w:char="F022"/>
      </w:r>
      <w:r w:rsidRPr="00EF6341">
        <w:rPr>
          <w:rFonts w:ascii="Arial" w:hAnsi="Arial" w:cs="Arial"/>
        </w:rPr>
        <w:t xml:space="preserve"> </w:t>
      </w:r>
      <w:r w:rsidRPr="00EF6341">
        <w:rPr>
          <w:rFonts w:ascii="Arial" w:hAnsi="Arial" w:cs="Arial"/>
        </w:rPr>
        <w:tab/>
      </w:r>
    </w:p>
    <w:p w:rsidR="00A54A64" w:rsidRPr="00EF6341" w:rsidRDefault="00A54A64" w:rsidP="00A54A64">
      <w:pPr>
        <w:spacing w:after="0" w:line="240" w:lineRule="auto"/>
        <w:rPr>
          <w:rFonts w:ascii="Arial" w:hAnsi="Arial" w:cs="Arial"/>
        </w:rPr>
      </w:pPr>
    </w:p>
    <w:p w:rsidR="00A54A64" w:rsidRPr="00EF6341" w:rsidRDefault="00A54A64" w:rsidP="00A54A64">
      <w:pPr>
        <w:spacing w:after="0" w:line="240" w:lineRule="auto"/>
        <w:jc w:val="center"/>
        <w:rPr>
          <w:rFonts w:ascii="Arial" w:hAnsi="Arial" w:cs="Arial"/>
          <w:b/>
          <w:sz w:val="24"/>
          <w:szCs w:val="24"/>
        </w:rPr>
      </w:pPr>
      <w:r w:rsidRPr="00EF6341">
        <w:rPr>
          <w:rFonts w:ascii="Arial" w:hAnsi="Arial" w:cs="Arial"/>
          <w:b/>
          <w:sz w:val="24"/>
          <w:szCs w:val="24"/>
        </w:rPr>
        <w:t>A young woman has committed suicide</w:t>
      </w:r>
    </w:p>
    <w:p w:rsidR="00A54A64" w:rsidRPr="00EF6341" w:rsidRDefault="00A54A64" w:rsidP="00A54A64">
      <w:pPr>
        <w:spacing w:after="0" w:line="240" w:lineRule="auto"/>
        <w:jc w:val="center"/>
        <w:rPr>
          <w:rFonts w:ascii="Arial" w:hAnsi="Arial" w:cs="Arial"/>
        </w:rPr>
      </w:pPr>
    </w:p>
    <w:p w:rsidR="00A54A64" w:rsidRPr="00EF6341" w:rsidRDefault="00A54A64" w:rsidP="00A54A64">
      <w:pPr>
        <w:spacing w:after="0" w:line="240" w:lineRule="auto"/>
        <w:jc w:val="center"/>
        <w:rPr>
          <w:rFonts w:ascii="Arial" w:hAnsi="Arial" w:cs="Arial"/>
        </w:rPr>
      </w:pPr>
      <w:r w:rsidRPr="00EF6341">
        <w:rPr>
          <w:rFonts w:ascii="Arial" w:hAnsi="Arial" w:cs="Arial"/>
        </w:rPr>
        <w:t>The events leading up to her death were as follows:</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2"/>
        </w:numPr>
        <w:tabs>
          <w:tab w:val="clear" w:pos="927"/>
          <w:tab w:val="num" w:pos="567"/>
        </w:tabs>
        <w:spacing w:after="0" w:line="240" w:lineRule="auto"/>
        <w:ind w:left="567" w:hanging="425"/>
        <w:rPr>
          <w:rFonts w:ascii="Arial" w:hAnsi="Arial" w:cs="Arial"/>
        </w:rPr>
      </w:pPr>
      <w:r w:rsidRPr="00EF6341">
        <w:rPr>
          <w:rFonts w:ascii="Arial" w:hAnsi="Arial" w:cs="Arial"/>
        </w:rPr>
        <w:t xml:space="preserve">Whilst working in a factory, in bad conditions and for low pay, she was part of a group which organised a strike.  Her </w:t>
      </w:r>
      <w:r w:rsidRPr="00EF6341">
        <w:rPr>
          <w:rFonts w:ascii="Arial" w:hAnsi="Arial" w:cs="Arial"/>
          <w:b/>
        </w:rPr>
        <w:t>employer</w:t>
      </w:r>
      <w:r w:rsidRPr="00EF6341">
        <w:rPr>
          <w:rFonts w:ascii="Arial" w:hAnsi="Arial" w:cs="Arial"/>
        </w:rPr>
        <w:t xml:space="preserve"> sacked her for being a trouble maker.</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2"/>
        </w:numPr>
        <w:tabs>
          <w:tab w:val="clear" w:pos="927"/>
          <w:tab w:val="num" w:pos="567"/>
        </w:tabs>
        <w:spacing w:after="0" w:line="240" w:lineRule="auto"/>
        <w:ind w:left="567" w:hanging="425"/>
        <w:rPr>
          <w:rFonts w:ascii="Arial" w:hAnsi="Arial" w:cs="Arial"/>
        </w:rPr>
      </w:pPr>
      <w:r w:rsidRPr="00EF6341">
        <w:rPr>
          <w:rFonts w:ascii="Arial" w:hAnsi="Arial" w:cs="Arial"/>
        </w:rPr>
        <w:t xml:space="preserve">She then got a job as a sales assistant in an expensive clothes shop.  An important </w:t>
      </w:r>
      <w:r w:rsidRPr="00EF6341">
        <w:rPr>
          <w:rFonts w:ascii="Arial" w:hAnsi="Arial" w:cs="Arial"/>
          <w:b/>
        </w:rPr>
        <w:t>customer</w:t>
      </w:r>
      <w:r w:rsidRPr="00EF6341">
        <w:rPr>
          <w:rFonts w:ascii="Arial" w:hAnsi="Arial" w:cs="Arial"/>
        </w:rPr>
        <w:t xml:space="preserve"> (in a bad mood) thought she was giggling at her, and used her influence to get the girl sacked.</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2"/>
        </w:numPr>
        <w:tabs>
          <w:tab w:val="clear" w:pos="927"/>
          <w:tab w:val="num" w:pos="567"/>
        </w:tabs>
        <w:spacing w:after="0" w:line="240" w:lineRule="auto"/>
        <w:ind w:left="567" w:hanging="425"/>
        <w:rPr>
          <w:rFonts w:ascii="Arial" w:hAnsi="Arial" w:cs="Arial"/>
        </w:rPr>
      </w:pPr>
      <w:r w:rsidRPr="00EF6341">
        <w:rPr>
          <w:rFonts w:ascii="Arial" w:hAnsi="Arial" w:cs="Arial"/>
        </w:rPr>
        <w:t xml:space="preserve">She then became despondent and thought about becoming a prostitute.  She got picked up in a bar by a </w:t>
      </w:r>
      <w:r w:rsidRPr="00EF6341">
        <w:rPr>
          <w:rFonts w:ascii="Arial" w:hAnsi="Arial" w:cs="Arial"/>
          <w:b/>
        </w:rPr>
        <w:t>man</w:t>
      </w:r>
      <w:r w:rsidRPr="00EF6341">
        <w:rPr>
          <w:rFonts w:ascii="Arial" w:hAnsi="Arial" w:cs="Arial"/>
        </w:rPr>
        <w:t xml:space="preserve"> who pitied her and ‘kept’ her for several months.  She fell in love with him, but he was forced to dump her because he was engaged to be married.</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2"/>
        </w:numPr>
        <w:tabs>
          <w:tab w:val="clear" w:pos="927"/>
          <w:tab w:val="num" w:pos="567"/>
        </w:tabs>
        <w:spacing w:after="0" w:line="240" w:lineRule="auto"/>
        <w:ind w:left="567" w:hanging="425"/>
        <w:rPr>
          <w:rFonts w:ascii="Arial" w:hAnsi="Arial" w:cs="Arial"/>
        </w:rPr>
      </w:pPr>
      <w:r w:rsidRPr="00EF6341">
        <w:rPr>
          <w:rFonts w:ascii="Arial" w:hAnsi="Arial" w:cs="Arial"/>
        </w:rPr>
        <w:t xml:space="preserve">She went back to the same bar, thinking again of becoming a prostitute to earn a living, when she was picked up by a </w:t>
      </w:r>
      <w:r w:rsidRPr="00EF6341">
        <w:rPr>
          <w:rFonts w:ascii="Arial" w:hAnsi="Arial" w:cs="Arial"/>
          <w:b/>
        </w:rPr>
        <w:t>younger man</w:t>
      </w:r>
      <w:r w:rsidRPr="00EF6341">
        <w:rPr>
          <w:rFonts w:ascii="Arial" w:hAnsi="Arial" w:cs="Arial"/>
        </w:rPr>
        <w:t>, who saw her twice, but then left her.</w:t>
      </w:r>
    </w:p>
    <w:p w:rsidR="00A54A64" w:rsidRPr="00EF6341" w:rsidRDefault="00A54A64" w:rsidP="00A54A64">
      <w:pPr>
        <w:spacing w:after="0" w:line="240" w:lineRule="auto"/>
        <w:jc w:val="center"/>
        <w:rPr>
          <w:rFonts w:ascii="Arial" w:hAnsi="Arial" w:cs="Arial"/>
          <w:color w:val="008000"/>
        </w:rPr>
      </w:pPr>
      <w:r w:rsidRPr="00EF6341">
        <w:rPr>
          <w:rFonts w:ascii="Arial" w:hAnsi="Arial" w:cs="Arial"/>
          <w:color w:val="008000"/>
        </w:rPr>
        <w:sym w:font="Wingdings" w:char="F0EA"/>
      </w:r>
    </w:p>
    <w:p w:rsidR="00A54A64" w:rsidRPr="00EF6341" w:rsidRDefault="00A54A64" w:rsidP="00A54A64">
      <w:pPr>
        <w:numPr>
          <w:ilvl w:val="0"/>
          <w:numId w:val="2"/>
        </w:numPr>
        <w:tabs>
          <w:tab w:val="clear" w:pos="927"/>
          <w:tab w:val="num" w:pos="567"/>
        </w:tabs>
        <w:spacing w:after="0" w:line="240" w:lineRule="auto"/>
        <w:ind w:left="567" w:hanging="425"/>
        <w:rPr>
          <w:rFonts w:ascii="Arial" w:hAnsi="Arial" w:cs="Arial"/>
        </w:rPr>
      </w:pPr>
      <w:r w:rsidRPr="00EF6341">
        <w:rPr>
          <w:rFonts w:ascii="Arial" w:hAnsi="Arial" w:cs="Arial"/>
        </w:rPr>
        <w:t xml:space="preserve">She found she was pregnant and applied for help to a charity.  The </w:t>
      </w:r>
      <w:r w:rsidRPr="00EF6341">
        <w:rPr>
          <w:rFonts w:ascii="Arial" w:hAnsi="Arial" w:cs="Arial"/>
          <w:b/>
        </w:rPr>
        <w:t>head of the charity</w:t>
      </w:r>
      <w:r w:rsidRPr="00EF6341">
        <w:rPr>
          <w:rFonts w:ascii="Arial" w:hAnsi="Arial" w:cs="Arial"/>
        </w:rPr>
        <w:t xml:space="preserve"> refused her help because she didn’t believe her.</w:t>
      </w:r>
    </w:p>
    <w:p w:rsidR="00A54A64" w:rsidRPr="00EF6341" w:rsidRDefault="00A54A64" w:rsidP="00A54A64">
      <w:pPr>
        <w:spacing w:after="0" w:line="240" w:lineRule="auto"/>
        <w:rPr>
          <w:rFonts w:ascii="Arial" w:hAnsi="Arial" w:cs="Arial"/>
        </w:rPr>
      </w:pPr>
    </w:p>
    <w:p w:rsidR="00A54A64" w:rsidRPr="00EF6341" w:rsidRDefault="00A54A64" w:rsidP="00A54A64">
      <w:pPr>
        <w:pBdr>
          <w:top w:val="double" w:sz="12" w:space="1" w:color="008000"/>
          <w:left w:val="double" w:sz="12" w:space="4" w:color="008000"/>
          <w:bottom w:val="double" w:sz="12" w:space="1" w:color="008000"/>
          <w:right w:val="double" w:sz="12" w:space="4" w:color="008000"/>
        </w:pBdr>
        <w:shd w:val="clear" w:color="auto" w:fill="CCFFCC"/>
        <w:spacing w:after="0" w:line="240" w:lineRule="auto"/>
        <w:jc w:val="center"/>
        <w:rPr>
          <w:rFonts w:ascii="Arial" w:hAnsi="Arial" w:cs="Arial"/>
          <w:sz w:val="24"/>
          <w:szCs w:val="24"/>
        </w:rPr>
      </w:pPr>
      <w:r w:rsidRPr="00EF6341">
        <w:rPr>
          <w:rFonts w:ascii="Arial" w:hAnsi="Arial" w:cs="Arial"/>
          <w:sz w:val="24"/>
          <w:szCs w:val="24"/>
        </w:rPr>
        <w:lastRenderedPageBreak/>
        <w:t>WHO IS TO BLAME FOR HER DEATH?</w:t>
      </w:r>
    </w:p>
    <w:p w:rsidR="00A54A64" w:rsidRPr="00F664A6" w:rsidRDefault="00A54A64" w:rsidP="00A54A64">
      <w:pPr>
        <w:pStyle w:val="ListParagraph"/>
        <w:spacing w:after="0" w:line="240" w:lineRule="auto"/>
        <w:ind w:left="0" w:right="-91"/>
        <w:textAlignment w:val="baseline"/>
        <w:rPr>
          <w:rFonts w:ascii="Arial" w:hAnsi="Arial" w:cs="Arial"/>
          <w:sz w:val="2"/>
          <w:szCs w:val="2"/>
          <w:lang w:eastAsia="en-GB"/>
        </w:rPr>
      </w:pPr>
      <w:r w:rsidRPr="00EF6341">
        <w:rPr>
          <w:rFonts w:ascii="Arial" w:hAnsi="Arial" w:cs="Arial"/>
          <w:lang w:eastAsia="en-GB"/>
        </w:rPr>
        <w:br w:type="page"/>
      </w:r>
    </w:p>
    <w:p w:rsidR="00A54A64" w:rsidRDefault="00A54A64" w:rsidP="00A54A64">
      <w:pPr>
        <w:pStyle w:val="ListParagraph"/>
        <w:shd w:val="clear" w:color="auto" w:fill="CCFFCC"/>
        <w:spacing w:after="0" w:line="240" w:lineRule="auto"/>
        <w:ind w:left="0" w:right="-91"/>
        <w:textAlignment w:val="baseline"/>
        <w:rPr>
          <w:rFonts w:ascii="Arial" w:hAnsi="Arial" w:cs="Arial"/>
          <w:b/>
          <w:sz w:val="28"/>
          <w:szCs w:val="28"/>
          <w:lang w:eastAsia="en-GB"/>
        </w:rPr>
      </w:pPr>
      <w:r>
        <w:rPr>
          <w:rFonts w:ascii="Arial" w:hAnsi="Arial" w:cs="Arial"/>
          <w:b/>
          <w:sz w:val="28"/>
          <w:szCs w:val="28"/>
          <w:lang w:eastAsia="en-GB"/>
        </w:rPr>
        <w:lastRenderedPageBreak/>
        <w:t xml:space="preserve">Quiz on BBC’s Texts in Context series </w:t>
      </w:r>
    </w:p>
    <w:p w:rsidR="00A54A64" w:rsidRDefault="00A54A64" w:rsidP="00A54A64">
      <w:pPr>
        <w:pStyle w:val="ListParagraph"/>
        <w:spacing w:after="0" w:line="240" w:lineRule="auto"/>
        <w:ind w:left="0" w:right="-91"/>
        <w:textAlignment w:val="baseline"/>
        <w:rPr>
          <w:rFonts w:ascii="Arial" w:hAnsi="Arial" w:cs="Arial"/>
          <w:b/>
          <w:sz w:val="28"/>
          <w:szCs w:val="28"/>
          <w:lang w:eastAsia="en-GB"/>
        </w:rPr>
      </w:pPr>
    </w:p>
    <w:p w:rsidR="00A54A64" w:rsidRDefault="00A54A64" w:rsidP="00A54A64">
      <w:pPr>
        <w:rPr>
          <w:rFonts w:ascii="Arial" w:hAnsi="Arial" w:cs="Arial"/>
          <w:sz w:val="24"/>
          <w:szCs w:val="24"/>
        </w:rPr>
      </w:pPr>
      <w:r>
        <w:rPr>
          <w:rFonts w:ascii="Arial" w:hAnsi="Arial" w:cs="Arial"/>
          <w:sz w:val="24"/>
          <w:szCs w:val="24"/>
        </w:rPr>
        <w:t xml:space="preserve">Answer the </w:t>
      </w:r>
      <w:r w:rsidRPr="00B17E03">
        <w:rPr>
          <w:rFonts w:ascii="Arial" w:hAnsi="Arial" w:cs="Arial"/>
          <w:sz w:val="24"/>
          <w:szCs w:val="24"/>
        </w:rPr>
        <w:t xml:space="preserve">following questions </w:t>
      </w:r>
      <w:r>
        <w:rPr>
          <w:rFonts w:ascii="Arial" w:hAnsi="Arial" w:cs="Arial"/>
          <w:sz w:val="24"/>
          <w:szCs w:val="24"/>
        </w:rPr>
        <w:t xml:space="preserve">which </w:t>
      </w:r>
      <w:r w:rsidRPr="00B17E03">
        <w:rPr>
          <w:rFonts w:ascii="Arial" w:hAnsi="Arial" w:cs="Arial"/>
          <w:sz w:val="24"/>
          <w:szCs w:val="24"/>
        </w:rPr>
        <w:t xml:space="preserve">are based on the BBC </w:t>
      </w:r>
      <w:r w:rsidRPr="00B17E03">
        <w:rPr>
          <w:rFonts w:ascii="Arial" w:hAnsi="Arial" w:cs="Arial"/>
          <w:i/>
          <w:sz w:val="24"/>
          <w:szCs w:val="24"/>
        </w:rPr>
        <w:t>Texts in Context</w:t>
      </w:r>
      <w:r w:rsidRPr="00B17E03">
        <w:rPr>
          <w:rFonts w:ascii="Arial" w:hAnsi="Arial" w:cs="Arial"/>
          <w:sz w:val="24"/>
          <w:szCs w:val="24"/>
        </w:rPr>
        <w:t xml:space="preserve"> series for </w:t>
      </w:r>
      <w:r w:rsidRPr="00B17E03">
        <w:rPr>
          <w:rFonts w:ascii="Arial" w:hAnsi="Arial" w:cs="Arial"/>
          <w:i/>
          <w:sz w:val="24"/>
          <w:szCs w:val="24"/>
        </w:rPr>
        <w:t>An Inspector Calls</w:t>
      </w:r>
      <w:r w:rsidRPr="00B17E03">
        <w:rPr>
          <w:rFonts w:ascii="Arial" w:hAnsi="Arial" w:cs="Arial"/>
          <w:sz w:val="24"/>
          <w:szCs w:val="24"/>
        </w:rPr>
        <w:t>.</w:t>
      </w:r>
    </w:p>
    <w:p w:rsidR="00A54A64" w:rsidRPr="00B17E03" w:rsidRDefault="00A54A64" w:rsidP="00A54A64">
      <w:pPr>
        <w:rPr>
          <w:rFonts w:ascii="Arial" w:hAnsi="Arial" w:cs="Arial"/>
          <w:sz w:val="24"/>
          <w:szCs w:val="24"/>
        </w:rPr>
      </w:pP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adjective is used to describe J. B. Priestley’s play?</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How does the speaker describe Priestley?  As a conformist or a radical?</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two historical periods do we need to know about in order to understand the play?</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 xml:space="preserve">How had Priestley become well known during </w:t>
      </w:r>
      <w:r>
        <w:rPr>
          <w:rFonts w:ascii="Arial" w:hAnsi="Arial" w:cs="Arial"/>
          <w:sz w:val="24"/>
          <w:szCs w:val="24"/>
        </w:rPr>
        <w:t>WWII</w:t>
      </w:r>
      <w:r w:rsidRPr="00B17E03">
        <w:rPr>
          <w:rFonts w:ascii="Arial" w:hAnsi="Arial" w:cs="Arial"/>
          <w:sz w:val="24"/>
          <w:szCs w:val="24"/>
        </w:rPr>
        <w:t>?</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according to his son, did Priestley want for the people after WWII?</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 xml:space="preserve">Write down three reasons that the social face of </w:t>
      </w:r>
      <w:smartTag w:uri="urn:schemas-microsoft-com:office:smarttags" w:element="place">
        <w:smartTag w:uri="urn:schemas-microsoft-com:office:smarttags" w:element="country-region">
          <w:r w:rsidRPr="00B17E03">
            <w:rPr>
              <w:rFonts w:ascii="Arial" w:hAnsi="Arial" w:cs="Arial"/>
              <w:sz w:val="24"/>
              <w:szCs w:val="24"/>
            </w:rPr>
            <w:t>Britain</w:t>
          </w:r>
        </w:smartTag>
      </w:smartTag>
      <w:r w:rsidRPr="00B17E03">
        <w:rPr>
          <w:rFonts w:ascii="Arial" w:hAnsi="Arial" w:cs="Arial"/>
          <w:sz w:val="24"/>
          <w:szCs w:val="24"/>
        </w:rPr>
        <w:t xml:space="preserve"> altered during WWII.</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did people want after the war?</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Why did Priestley set his play in 1912?</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was about to collapse?</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How many people were paid less than 25 shillings a week?</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Who were at the bottom of the pile?</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Why were the British manufacturers so successful?</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happened on March 1</w:t>
      </w:r>
      <w:r w:rsidRPr="00B17E03">
        <w:rPr>
          <w:rFonts w:ascii="Arial" w:hAnsi="Arial" w:cs="Arial"/>
          <w:sz w:val="24"/>
          <w:szCs w:val="24"/>
          <w:vertAlign w:val="superscript"/>
        </w:rPr>
        <w:t>st</w:t>
      </w:r>
      <w:r w:rsidRPr="00B17E03">
        <w:rPr>
          <w:rFonts w:ascii="Arial" w:hAnsi="Arial" w:cs="Arial"/>
          <w:sz w:val="24"/>
          <w:szCs w:val="24"/>
        </w:rPr>
        <w:t xml:space="preserve"> 1912?</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 xml:space="preserve">How was </w:t>
      </w:r>
      <w:smartTag w:uri="urn:schemas-microsoft-com:office:smarttags" w:element="place">
        <w:smartTag w:uri="urn:schemas-microsoft-com:office:smarttags" w:element="country-region">
          <w:r w:rsidRPr="00B17E03">
            <w:rPr>
              <w:rFonts w:ascii="Arial" w:hAnsi="Arial" w:cs="Arial"/>
              <w:sz w:val="24"/>
              <w:szCs w:val="24"/>
            </w:rPr>
            <w:t>Britain</w:t>
          </w:r>
        </w:smartTag>
      </w:smartTag>
      <w:r w:rsidRPr="00B17E03">
        <w:rPr>
          <w:rFonts w:ascii="Arial" w:hAnsi="Arial" w:cs="Arial"/>
          <w:sz w:val="24"/>
          <w:szCs w:val="24"/>
        </w:rPr>
        <w:t xml:space="preserve"> divided?</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does Edna represent?</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Who were concerned about the way people were living?</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rarely met in the world of Edwardian Britain?</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What’s the best thing about Sheila?</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was the real purpose of the charity groups?</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were unmarried mothers driven into?</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does Eric know is coming?</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How does Tom Priestley describe his father?</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happened to Edwardian Britain in 1914?</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What would Gerald betray if he changed?</w:t>
      </w:r>
    </w:p>
    <w:p w:rsidR="00A54A64" w:rsidRPr="00B17E03" w:rsidRDefault="00A54A64" w:rsidP="00A54A64">
      <w:pPr>
        <w:numPr>
          <w:ilvl w:val="0"/>
          <w:numId w:val="3"/>
        </w:numPr>
        <w:spacing w:after="60" w:line="340" w:lineRule="exact"/>
        <w:ind w:left="850" w:hanging="493"/>
        <w:rPr>
          <w:rFonts w:ascii="Arial" w:hAnsi="Arial" w:cs="Arial"/>
          <w:sz w:val="24"/>
          <w:szCs w:val="24"/>
        </w:rPr>
      </w:pPr>
      <w:r w:rsidRPr="00B17E03">
        <w:rPr>
          <w:rFonts w:ascii="Arial" w:hAnsi="Arial" w:cs="Arial"/>
          <w:sz w:val="24"/>
          <w:szCs w:val="24"/>
        </w:rPr>
        <w:t>The actress suggests that the play finishes in a certain way.  What adjective does she use?</w:t>
      </w:r>
    </w:p>
    <w:p w:rsidR="00A54A64" w:rsidRPr="00B17E03" w:rsidRDefault="00A54A64" w:rsidP="00A54A64">
      <w:pPr>
        <w:numPr>
          <w:ilvl w:val="0"/>
          <w:numId w:val="3"/>
        </w:numPr>
        <w:spacing w:after="0" w:line="340" w:lineRule="exact"/>
        <w:rPr>
          <w:rFonts w:ascii="Arial" w:hAnsi="Arial" w:cs="Arial"/>
          <w:sz w:val="24"/>
          <w:szCs w:val="24"/>
        </w:rPr>
      </w:pPr>
      <w:r w:rsidRPr="00B17E03">
        <w:rPr>
          <w:rFonts w:ascii="Arial" w:hAnsi="Arial" w:cs="Arial"/>
          <w:sz w:val="24"/>
          <w:szCs w:val="24"/>
        </w:rPr>
        <w:t>The film suggests a group of people won and a group of people lost, who were they?</w:t>
      </w:r>
    </w:p>
    <w:p w:rsidR="009B3901" w:rsidRDefault="009B3901"/>
    <w:p w:rsidR="00A54A64" w:rsidRPr="00EB4BCF" w:rsidRDefault="00A54A64" w:rsidP="00A54A64">
      <w:pPr>
        <w:pStyle w:val="ListParagraph"/>
        <w:shd w:val="clear" w:color="auto" w:fill="CCFFCC"/>
        <w:spacing w:after="0" w:line="240" w:lineRule="auto"/>
        <w:ind w:left="0" w:right="8"/>
        <w:textAlignment w:val="baseline"/>
        <w:rPr>
          <w:rFonts w:ascii="Arial" w:hAnsi="Arial" w:cs="Arial"/>
          <w:sz w:val="28"/>
          <w:szCs w:val="28"/>
          <w:lang w:eastAsia="en-GB"/>
        </w:rPr>
      </w:pPr>
      <w:r w:rsidRPr="00F952C6">
        <w:rPr>
          <w:rFonts w:ascii="Arial" w:hAnsi="Arial" w:cs="Arial"/>
          <w:b/>
          <w:sz w:val="28"/>
          <w:szCs w:val="28"/>
          <w:lang w:eastAsia="en-GB"/>
        </w:rPr>
        <w:lastRenderedPageBreak/>
        <w:t>Historical context</w:t>
      </w:r>
      <w:r>
        <w:rPr>
          <w:rFonts w:ascii="Arial" w:hAnsi="Arial" w:cs="Arial"/>
          <w:sz w:val="28"/>
          <w:szCs w:val="28"/>
          <w:lang w:eastAsia="en-GB"/>
        </w:rPr>
        <w:t xml:space="preserve"> [20444]</w:t>
      </w:r>
    </w:p>
    <w:p w:rsidR="00A54A64" w:rsidRPr="00EB4BCF"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pPr>
    </w:p>
    <w:p w:rsidR="00A54A64" w:rsidRPr="00EB4BCF" w:rsidRDefault="00A54A64" w:rsidP="00A54A64">
      <w:pPr>
        <w:spacing w:after="0" w:line="240" w:lineRule="auto"/>
        <w:rPr>
          <w:rFonts w:ascii="Arial" w:hAnsi="Arial" w:cs="Arial"/>
          <w:sz w:val="24"/>
          <w:szCs w:val="24"/>
        </w:rPr>
      </w:pPr>
      <w:r w:rsidRPr="00EB4BCF">
        <w:rPr>
          <w:rFonts w:ascii="Arial" w:hAnsi="Arial" w:cs="Arial"/>
          <w:sz w:val="24"/>
          <w:szCs w:val="24"/>
        </w:rPr>
        <w:t xml:space="preserve">Put the following events into the correct order of when they happened. </w:t>
      </w:r>
    </w:p>
    <w:p w:rsidR="00A54A64" w:rsidRPr="00EB4BCF"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pPr>
    </w:p>
    <w:tbl>
      <w:tblPr>
        <w:tblW w:w="0" w:type="auto"/>
        <w:tblBorders>
          <w:top w:val="dashSmallGap" w:sz="18" w:space="0" w:color="339966"/>
          <w:left w:val="dashSmallGap" w:sz="18" w:space="0" w:color="339966"/>
          <w:bottom w:val="dashSmallGap" w:sz="18" w:space="0" w:color="339966"/>
          <w:right w:val="dashSmallGap" w:sz="18" w:space="0" w:color="339966"/>
          <w:insideH w:val="dashSmallGap" w:sz="18" w:space="0" w:color="339966"/>
          <w:insideV w:val="dashSmallGap" w:sz="18" w:space="0" w:color="339966"/>
        </w:tblBorders>
        <w:tblLook w:val="04A0"/>
      </w:tblPr>
      <w:tblGrid>
        <w:gridCol w:w="9242"/>
      </w:tblGrid>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 xml:space="preserve">Hitler comes to power in </w:t>
            </w:r>
            <w:smartTag w:uri="urn:schemas-microsoft-com:office:smarttags" w:element="place">
              <w:smartTag w:uri="urn:schemas-microsoft-com:office:smarttags" w:element="country-region">
                <w:r w:rsidRPr="001173A2">
                  <w:rPr>
                    <w:rFonts w:ascii="Arial" w:hAnsi="Arial" w:cs="Arial"/>
                    <w:sz w:val="28"/>
                    <w:szCs w:val="28"/>
                  </w:rPr>
                  <w:t>Germany</w:t>
                </w:r>
              </w:smartTag>
            </w:smartTag>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Elizabeth II becomes Queen</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The first old age pensions are paid</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The Titanic sinks (in April)</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i/>
                <w:sz w:val="28"/>
                <w:szCs w:val="28"/>
              </w:rPr>
              <w:t>An Inspector Calls</w:t>
            </w:r>
            <w:r w:rsidRPr="001173A2">
              <w:rPr>
                <w:rFonts w:ascii="Arial" w:hAnsi="Arial" w:cs="Arial"/>
                <w:sz w:val="28"/>
                <w:szCs w:val="28"/>
              </w:rPr>
              <w:t xml:space="preserve"> is performed for the first time in the </w:t>
            </w:r>
            <w:smartTag w:uri="urn:schemas-microsoft-com:office:smarttags" w:element="place">
              <w:smartTag w:uri="urn:schemas-microsoft-com:office:smarttags" w:element="country-region">
                <w:r w:rsidRPr="001173A2">
                  <w:rPr>
                    <w:rFonts w:ascii="Arial" w:hAnsi="Arial" w:cs="Arial"/>
                    <w:sz w:val="28"/>
                    <w:szCs w:val="28"/>
                  </w:rPr>
                  <w:t>UK</w:t>
                </w:r>
              </w:smartTag>
            </w:smartTag>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Captain Scott finally reaches the South Pole</w:t>
            </w:r>
            <w:r>
              <w:rPr>
                <w:rFonts w:ascii="Arial" w:hAnsi="Arial" w:cs="Arial"/>
                <w:sz w:val="28"/>
                <w:szCs w:val="28"/>
              </w:rPr>
              <w:t xml:space="preserve"> </w:t>
            </w:r>
            <w:r w:rsidRPr="00C517FC">
              <w:rPr>
                <w:rFonts w:ascii="Arial" w:hAnsi="Arial" w:cs="Arial"/>
                <w:sz w:val="28"/>
                <w:szCs w:val="28"/>
              </w:rPr>
              <w:t>(in January, behind Amundsen)</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i/>
                <w:sz w:val="28"/>
                <w:szCs w:val="28"/>
              </w:rPr>
              <w:t>An Inspector Calls</w:t>
            </w:r>
            <w:r w:rsidRPr="001173A2">
              <w:rPr>
                <w:rFonts w:ascii="Arial" w:hAnsi="Arial" w:cs="Arial"/>
                <w:sz w:val="28"/>
                <w:szCs w:val="28"/>
              </w:rPr>
              <w:t xml:space="preserve"> is set (shortly before the Titanic sinks)</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The First World War happens</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 xml:space="preserve">The Wall Street Crash in the </w:t>
            </w:r>
            <w:smartTag w:uri="urn:schemas-microsoft-com:office:smarttags" w:element="place">
              <w:smartTag w:uri="urn:schemas-microsoft-com:office:smarttags" w:element="country-region">
                <w:r w:rsidRPr="001173A2">
                  <w:rPr>
                    <w:rFonts w:ascii="Arial" w:hAnsi="Arial" w:cs="Arial"/>
                    <w:sz w:val="28"/>
                    <w:szCs w:val="28"/>
                  </w:rPr>
                  <w:t>USA</w:t>
                </w:r>
              </w:smartTag>
            </w:smartTag>
            <w:r w:rsidRPr="001173A2">
              <w:rPr>
                <w:rFonts w:ascii="Arial" w:hAnsi="Arial" w:cs="Arial"/>
                <w:sz w:val="28"/>
                <w:szCs w:val="28"/>
              </w:rPr>
              <w:t xml:space="preserve"> affects the world’s banking system</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 xml:space="preserve">Queen </w:t>
            </w:r>
            <w:smartTag w:uri="urn:schemas-microsoft-com:office:smarttags" w:element="place">
              <w:smartTag w:uri="urn:schemas-microsoft-com:office:smarttags" w:element="State">
                <w:r w:rsidRPr="001173A2">
                  <w:rPr>
                    <w:rFonts w:ascii="Arial" w:hAnsi="Arial" w:cs="Arial"/>
                    <w:sz w:val="28"/>
                    <w:szCs w:val="28"/>
                  </w:rPr>
                  <w:t>Victoria</w:t>
                </w:r>
              </w:smartTag>
            </w:smartTag>
            <w:r w:rsidRPr="001173A2">
              <w:rPr>
                <w:rFonts w:ascii="Arial" w:hAnsi="Arial" w:cs="Arial"/>
                <w:sz w:val="28"/>
                <w:szCs w:val="28"/>
              </w:rPr>
              <w:t xml:space="preserve"> dies</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The Wright brothers make the first flight in a petrol-powered aeroplane</w:t>
            </w:r>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 xml:space="preserve">Television arrives in the </w:t>
            </w:r>
            <w:smartTag w:uri="urn:schemas-microsoft-com:office:smarttags" w:element="place">
              <w:smartTag w:uri="urn:schemas-microsoft-com:office:smarttags" w:element="country-region">
                <w:r w:rsidRPr="001173A2">
                  <w:rPr>
                    <w:rFonts w:ascii="Arial" w:hAnsi="Arial" w:cs="Arial"/>
                    <w:sz w:val="28"/>
                    <w:szCs w:val="28"/>
                  </w:rPr>
                  <w:t>UK</w:t>
                </w:r>
              </w:smartTag>
            </w:smartTag>
            <w:r>
              <w:rPr>
                <w:rFonts w:ascii="Arial" w:hAnsi="Arial" w:cs="Arial"/>
                <w:sz w:val="28"/>
                <w:szCs w:val="28"/>
              </w:rPr>
              <w:t>.</w:t>
            </w:r>
          </w:p>
        </w:tc>
      </w:tr>
      <w:tr w:rsidR="00A54A64" w:rsidRPr="001173A2" w:rsidTr="00307409">
        <w:trPr>
          <w:trHeight w:val="780"/>
        </w:trPr>
        <w:tc>
          <w:tcPr>
            <w:tcW w:w="9854" w:type="dxa"/>
            <w:shd w:val="clear" w:color="auto" w:fill="auto"/>
            <w:vAlign w:val="center"/>
          </w:tcPr>
          <w:p w:rsidR="00A54A64" w:rsidRPr="001173A2" w:rsidRDefault="00A54A64" w:rsidP="00307409">
            <w:pPr>
              <w:spacing w:before="60" w:after="60" w:line="240" w:lineRule="auto"/>
              <w:ind w:left="284"/>
              <w:rPr>
                <w:rFonts w:ascii="Arial" w:hAnsi="Arial" w:cs="Arial"/>
                <w:sz w:val="28"/>
                <w:szCs w:val="28"/>
              </w:rPr>
            </w:pPr>
            <w:r w:rsidRPr="001173A2">
              <w:rPr>
                <w:rFonts w:ascii="Arial" w:hAnsi="Arial" w:cs="Arial"/>
                <w:sz w:val="28"/>
                <w:szCs w:val="28"/>
              </w:rPr>
              <w:t>The Second World War happens</w:t>
            </w:r>
            <w:r>
              <w:rPr>
                <w:rFonts w:ascii="Arial" w:hAnsi="Arial" w:cs="Arial"/>
                <w:sz w:val="28"/>
                <w:szCs w:val="28"/>
              </w:rPr>
              <w:t>.</w:t>
            </w:r>
          </w:p>
        </w:tc>
      </w:tr>
    </w:tbl>
    <w:p w:rsidR="00A54A64"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pPr>
    </w:p>
    <w:p w:rsidR="00A54A64" w:rsidRDefault="00A54A64" w:rsidP="00A54A64">
      <w:pPr>
        <w:spacing w:after="0"/>
        <w:rPr>
          <w:rFonts w:ascii="Arial" w:hAnsi="Arial" w:cs="Arial"/>
          <w:sz w:val="24"/>
          <w:szCs w:val="24"/>
        </w:rPr>
      </w:pPr>
      <w:r w:rsidRPr="001173A2">
        <w:rPr>
          <w:rFonts w:ascii="Arial" w:hAnsi="Arial" w:cs="Arial"/>
          <w:sz w:val="24"/>
          <w:szCs w:val="24"/>
        </w:rPr>
        <w:t xml:space="preserve">Read back through Act 1 and find any references to historical context.  Which of the above events are mentioned? </w:t>
      </w:r>
    </w:p>
    <w:p w:rsidR="00A54A64" w:rsidRPr="001173A2" w:rsidRDefault="00A54A64" w:rsidP="00A54A64">
      <w:pPr>
        <w:spacing w:after="0"/>
        <w:rPr>
          <w:rFonts w:ascii="Arial" w:hAnsi="Arial" w:cs="Arial"/>
          <w:sz w:val="24"/>
          <w:szCs w:val="24"/>
        </w:rPr>
      </w:pPr>
    </w:p>
    <w:p w:rsidR="00A54A64" w:rsidRDefault="00A54A64" w:rsidP="00A54A64">
      <w:pPr>
        <w:spacing w:after="0" w:line="240" w:lineRule="auto"/>
        <w:rPr>
          <w:rFonts w:ascii="Arial" w:hAnsi="Arial" w:cs="Arial"/>
          <w:sz w:val="24"/>
          <w:szCs w:val="24"/>
        </w:rPr>
      </w:pPr>
      <w:r w:rsidRPr="001173A2">
        <w:rPr>
          <w:rFonts w:ascii="Arial" w:hAnsi="Arial" w:cs="Arial"/>
          <w:sz w:val="24"/>
          <w:szCs w:val="24"/>
        </w:rPr>
        <w:lastRenderedPageBreak/>
        <w:t xml:space="preserve">Choose at least three events and research what happened.  How would mentioning these events in the play affect the audience watching at the time of the play’s first performance? </w:t>
      </w:r>
    </w:p>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Pr="00452332" w:rsidRDefault="00A54A64" w:rsidP="00A54A64">
      <w:pPr>
        <w:pStyle w:val="Header"/>
        <w:shd w:val="clear" w:color="auto" w:fill="CCFFCC"/>
        <w:rPr>
          <w:rFonts w:ascii="Arial" w:hAnsi="Arial" w:cs="Arial"/>
          <w:sz w:val="28"/>
          <w:szCs w:val="28"/>
        </w:rPr>
      </w:pPr>
      <w:r w:rsidRPr="00F952C6">
        <w:rPr>
          <w:rFonts w:ascii="Arial" w:hAnsi="Arial" w:cs="Arial"/>
          <w:b/>
          <w:sz w:val="28"/>
          <w:szCs w:val="28"/>
        </w:rPr>
        <w:lastRenderedPageBreak/>
        <w:t xml:space="preserve">Jigsaw </w:t>
      </w:r>
      <w:r>
        <w:rPr>
          <w:rFonts w:ascii="Arial" w:hAnsi="Arial" w:cs="Arial"/>
          <w:b/>
          <w:sz w:val="28"/>
          <w:szCs w:val="28"/>
        </w:rPr>
        <w:t>p</w:t>
      </w:r>
      <w:r w:rsidRPr="00F952C6">
        <w:rPr>
          <w:rFonts w:ascii="Arial" w:hAnsi="Arial" w:cs="Arial"/>
          <w:b/>
          <w:sz w:val="28"/>
          <w:szCs w:val="28"/>
        </w:rPr>
        <w:t>ieces</w:t>
      </w:r>
      <w:r w:rsidRPr="00452332">
        <w:rPr>
          <w:rFonts w:ascii="Arial" w:hAnsi="Arial" w:cs="Arial"/>
          <w:sz w:val="28"/>
          <w:szCs w:val="28"/>
        </w:rPr>
        <w:t xml:space="preserve"> [14861]</w:t>
      </w:r>
    </w:p>
    <w:p w:rsidR="00A54A64" w:rsidRDefault="00A54A64" w:rsidP="00A54A64">
      <w:pPr>
        <w:pStyle w:val="Header"/>
        <w:rPr>
          <w:rFonts w:ascii="Arial" w:hAnsi="Arial" w:cs="Arial"/>
        </w:rPr>
      </w:pPr>
    </w:p>
    <w:p w:rsidR="00A54A64" w:rsidRPr="00184720" w:rsidRDefault="00A54A64" w:rsidP="00A54A64">
      <w:pPr>
        <w:pStyle w:val="Header"/>
        <w:rPr>
          <w:rFonts w:ascii="Arial" w:hAnsi="Arial" w:cs="Arial"/>
        </w:rPr>
      </w:pPr>
      <w:r w:rsidRPr="00184720">
        <w:rPr>
          <w:rFonts w:ascii="Arial" w:hAnsi="Arial" w:cs="Arial"/>
        </w:rPr>
        <w:t>Create a jigsaw of connections, questions and quotations for your text using the outline below.</w:t>
      </w:r>
    </w:p>
    <w:p w:rsidR="00A54A64" w:rsidRDefault="00A54A64" w:rsidP="00A54A64">
      <w:pPr>
        <w:pStyle w:val="ListParagraph"/>
        <w:shd w:val="clear" w:color="auto" w:fill="FFFFFF"/>
        <w:spacing w:after="0" w:line="240" w:lineRule="auto"/>
        <w:ind w:left="0" w:right="357"/>
        <w:textAlignment w:val="baseline"/>
        <w:rPr>
          <w:rFonts w:ascii="Arial" w:hAnsi="Arial" w:cs="Arial"/>
          <w:sz w:val="24"/>
          <w:szCs w:val="24"/>
          <w:lang w:eastAsia="en-GB"/>
        </w:rPr>
      </w:pPr>
    </w:p>
    <w:p w:rsidR="00A54A64" w:rsidRDefault="00A54A64" w:rsidP="00A54A64">
      <w:r>
        <w:rPr>
          <w:rFonts w:ascii="Arial" w:hAnsi="Arial" w:cs="Arial"/>
          <w:sz w:val="24"/>
          <w:szCs w:val="24"/>
          <w:lang w:eastAsia="en-GB"/>
        </w:rPr>
        <w:pict>
          <v:group id="_x0000_s1041" style="position:absolute;margin-left:-85.45pt;margin-top:6.65pt;width:598.25pt;height:285.75pt;z-index:-251656192" coordorigin="-357,1440" coordsize="17637,8820" wrapcoords="8229 -57 8012 57 7687 624 7687 964 7795 1757 8039 2665 2057 3515 1678 3628 1651 3685 1786 4479 1895 5386 217 6236 81 6520 -54 6973 -54 7483 81 8107 135 8220 1462 9014 1624 9014 1624 14967 2409 15364 3356 15364 2084 15647 1624 15874 1570 17178 1570 18765 2138 18992 3681 18992 3573 19899 3492 20353 3492 21033 3817 21657 3925 21657 13480 21657 13615 21657 13994 21033 14021 20806 13940 20296 13832 19899 13642 18992 18650 18992 20003 18822 19895 18085 19895 17178 20165 17178 21492 16441 21546 16271 21654 15647 21654 15137 21302 14513 21140 14457 19949 13550 19895 8391 19841 8050 19435 7767 18244 7200 18785 7200 20138 6576 20165 5386 20057 4479 20111 3742 19786 3572 18514 3572 17892 2665 18189 1757 18298 624 18000 57 17783 -57 8229 -57">
            <v:group id="_x0000_s1042" style="position:absolute;left:7020;top:1440;width:10260;height:8820" coordorigin="1824,633" coordsize="2834,2849">
              <v:shape id="Puzzle3" o:spid="_x0000_s1043" style="position:absolute;left:3204;top:633;width:1114;height:1514" coordsize="21600,21600" o:spt="100" adj="-11796480,,5400" path="m6625,20892r480,131l7513,21088r409,27l8242,21115r302,-53l8810,20997r213,-105l9148,20761r142,-145l9361,20459r35,-170l9396,20092r-71,-183l9219,19738r-125,-183l8917,19384r-267,-222l8437,18900r-160,-276l8135,18349r-107,-301l7993,17746r,-275l8028,17169r107,-249l8277,16671r89,-131l8473,16409r142,-92l8739,16213r142,-79l9059,16055r195,-65l9432,15911r231,-26l9876,15833r266,-27l10391,15806r337,l10995,15806r284,27l11546,15885r230,52l12025,15990r196,65l12434,16134r177,79l12771,16317r142,92l13038,16514r213,223l13428,16986r89,262l13588,17523r,276l13517,18074r-89,249l13286,18572r-177,236l12878,19031r-444,380l12132,19738r-107,118l11919,20014r-36,118l11883,20263r,131l11954,20485r107,105l12185,20695r142,92l12540,20892r231,105l13073,21088r355,105l13873,21298r444,92l14778,21468r516,79l15809,21600r550,52l16875,21678r532,l17958,21678r515,-26l18953,21573r444,-78l19841,21390r373,-118l20551,21088r-71,-301l20409,20485r-53,-327l20356,19804r-35,-721l20356,18349r53,-708l20480,17012r71,-524l20551,16055r,-144l20445,15754r-89,-144l20178,15452r-177,-118l19770,15230r-249,-105l19290,15059r-266,-52l18740,14954r-231,l18225,14954r-231,53l17763,15085r-213,92l17372,15308r-196,118l16928,15557r-267,79l16359,15688r-337,27l15667,15688r-373,-26l14956,15583r-337,-104l14281,15334r-320,-157l13695,14981r-107,-131l13482,14732r-89,-132l13322,14456r-71,-157l13215,14155r-35,-184l13180,13801r,-210l13215,13395r36,-197l13322,13015r71,-145l13482,12713r106,-144l13730,12438r267,-223l14334,12005r356,-144l15063,11756r373,-78l15809,11638r373,l16555,11678r355,52l17248,11835r266,131l17763,12110r124,105l18065,12307r195,105l18438,12464r231,79l18882,12569r231,26l19361,12608r231,l19841,12595r231,-52l20321,12490r230,-52l20800,12333r196,-92l21244,12110r54,-78l21404,11966r71,-105l21511,11730r106,-249l21653,11180r,-354l21653,10472r-71,-380l21511,9725r-213,-813l21067,8191r-267,-655l20551,7025r-550,78l19432,7156r-586,52l18225,7208r-569,l17070,7182r-586,-26l15986,7103r-994,-104l14210,6907r-515,-79l13517,6802r-444,-157l12700,6474r-337,-170l12132,6094r-213,-223l11776,5649r-88,-236l11617,5190r,-249l11652,4718r71,-236l11812,4285r107,-196l12096,3905r196,-170l12505,3604r195,-144l12878,3250r160,-223l13180,2752r106,-275l13322,2175r35,-301l13286,1572r-106,-301l13038,983r-89,-118l12807,733,12665,616,12505,511,12327,406r-195,-92l11883,235r-231,-52l11368,104,11101,78,10800,52r-356,l10142,52,9840,78r-266,26l9325,157r-231,52l8846,262r-196,78l8437,432r-160,79l8100,616r-143,91l7833,838r-213,223l7442,1336r-89,263l7318,1900r,275l7353,2450r89,276l7620,2975r213,223l8064,3433r231,197l8508,3853r178,236l8775,4312r71,249l8846,4810r-36,249l8721,5295r-142,249l8366,5766r-231,210l7833,6199r-355,170l7069,6527r-479,144l6092,6802r-408,l5133,6802r-586,l3872,6802r-728,l2362,6802r-817,l692,6802,586,7234,461,7837,355,8493,248,9187,142,9869r-36,629l106,10983r,328l213,11481r106,170l497,11783r195,131l941,12032r266,78l1509,12189r285,52l2131,12267r302,14l2735,12267r320,-26l3357,12189r266,-105l3872,11979r231,-118l4316,11704r266,-92l4849,11533r320,-26l5506,11481r302,26l6146,11560r355,91l6803,11783r302,157l7353,12110r231,223l7798,12595r124,275l8028,13198r36,328l8028,13775r-106,223l7798,14220r-214,184l7353,14574r-248,158l6803,14850r-302,104l6146,15033r-338,52l5506,15085r-337,-26l4849,15007r-267,-105l4316,14784r-213,-184l3907,14430r-248,-131l3428,14194r-249,-65l2913,14102r-267,l2362,14129r-266,39l1811,14273r-266,105l1314,14496r-249,157l870,14797r-213,184l497,15177r-107,236l284,15636r-36,275l284,16239r35,327l497,17340r195,812l799,18559r106,419l959,19384r35,407l994,20132r-35,353l941,20669r-71,144l799,20970r-107,118l1474,20997r817,-131l3108,20787r799,-66l4653,20695r711,l5701,20721r356,40l6323,20813r302,79xe" fillcolor="#ffe0c1" strokeweight="2.25pt">
                <v:stroke joinstyle="miter"/>
                <v:formulas/>
                <v:path o:connecttype="custom" o:connectlocs="10391,15806;20551,21088;13180,13801;20551,7025;10500,52;692,6802;8064,13526;692,21088" textboxrect="2273,7719,19149,20237"/>
                <o:lock v:ext="edit" verticies="t"/>
              </v:shape>
              <v:shape id="Puzzle2" o:spid="_x0000_s1044" style="position:absolute;left:2880;top:1736;width:1778;height:1379" coordsize="21600,21600" o:spt="100" adj="-11796480,,5400" path="m4247,12354r-113,114l4010,12581r-113,56l3773,12694r-136,l3524,12694r-124,-29l3287,12609r-260,-113l2790,12340r-260,-198l2293,11987r-260,-170l1773,11676r-135,-14l1513,11634r-135,l1253,11634r-135,28l971,11732r-136,85l711,11959r-158,127l429,12284r-158,240l146,12793r-67,169l33,13146r-22,240l11,13641r22,240l101,14150r91,254l293,14645r158,212l621,15054r113,71l835,15210r113,57l1084,15323r124,28l1355,15380r158,l1683,15380r181,-29l2033,15323r192,-85l2428,15153r317,-127l3005,14913r259,-85l3513,14800r102,28l3728,14857r79,56l3920,14998r90,99l4089,15238r90,170l4247,15620r79,240l4394,16129r45,311l4507,16737r45,353l4575,17443r11,382l4586,18193r,381l4586,18984r-34,382l4507,19748r-45,381l4371,20483r-79,353l4202,21161r542,l5264,21161r520,l6235,21161r441,l7060,21161r350,l7670,21161r350,-141l8303,20893r260,-198l8800,20511r169,-226l9150,20045r102,-241l9342,19550r68,-269l9433,19013r,-269l9387,18504r-67,-283l9207,17981r-102,-241l8924,17514r-147,-240l8642,17034r-79,-269l8472,16468r-22,-311l8450,15860r22,-297l8540,15267r102,-269l8777,14729r91,-113l8969,14475r91,-99l9184,14291r113,-85l9433,14121r146,-70l9726,13994r158,-56l10054,13909r203,-28l10449,13881r215,l10856,13909r181,57l11206,14023r147,70l11511,14178r124,85l11748,14376r113,99l11941,14616r90,142l12099,14885r101,325l12268,15507r23,325l12291,16157r-45,325l12178,16807r-79,283l12008,17330r-124,212l11748,17712r-135,127l11489,18037r-91,184l11319,18447r-68,212l11206,18900r-22,254l11184,19423r45,240l11297,19903r79,255l11511,20398r170,212l11884,20808r237,184l12404,21161r124,29l12856,21274r474,99l13963,21486r350,57l14652,21571r373,29l15409,21600r373,l16177,21571r339,-85l16889,21402r-68,-212l16776,20935r-34,-268l16719,20370r-22,-651l16697,19013r22,-707l16753,17599r68,-650l16889,16383r45,-254l17002,15945r79,-155l17194,15648r124,-85l17453,15507r147,-57l17758,15450r147,29l18064,15535r169,85l18380,15733r181,99l18707,15973r159,156l18990,16327r135,155l19295,16624r169,113l19668,16807r192,29l20052,16864r214,-28l20470,16793r192,-85l20854,16567r181,-155l21182,16214r158,-212l21441,15733r91,-297l21600,15083r,-198l21600,14729r,-198l21577,14376r-45,-170l21487,14051r-68,-142l21351,13768r-147,-268l21035,13287r-226,-197l20594,12962r-237,-141l20120,12764r-238,-56l19645,12736r-215,57l19227,12906r-79,56l19058,13047r-68,99l18911,13259r-136,212l18628,13641r-158,99l18301,13825r-158,28l17973,13881r-169,-28l17646,13796r-147,-70l17341,13641r-125,-113l17103,13386r-79,-127l16934,13118r-45,-127l16889,12849r,-466l16889,11662r,-961l16889,9640r,-1074l16889,7478r,-976l16889,5739r-215,155l16414,6036r-260,141l15849,6248r-305,56l15217,6332r-351,29l14550,6361r-350,-29l13850,6276r-328,-57l13206,6149r-305,-85l12618,5951r-260,-113l12121,5739r-180,-113l11794,5513r-136,-99l11556,5301r-90,-114l11398,5089r-22,-142l11353,4834r,-127l11376,4565r67,-155l11511,4240r192,-353l11986,3505r158,-240l12246,3025r90,-269l12404,2445r34,-269l12438,1880r-34,-297l12336,1314r-90,-268l12099,791r-91,-99l11918,579,11816,466r-113,-85l11579,310r-136,-84l11297,169r-159,-56l10969,56,10800,28r-181,l10404,28r-147,l10076,56,9952,84r-158,57l9692,226r-135,56l9455,381r-90,85l9274,579r-90,113l9128,791r-68,141l8969,1201r-56,297l8890,1795r,325l8913,2445r56,311l9060,3081r113,297l9297,3647r169,240l9579,4085r91,184l9726,4467r45,183l9771,4834r-22,198l9715,5216r-90,169l9534,5513r-124,113l9229,5710r-169,57l8845,5767r-260,-28l8325,5654,8020,5513r-180,-71l7648,5385r-215,-56l7241,5301r-486,l6281,5329r-497,56l5264,5498r-520,99l4247,5739r-45,155l4202,6191r,354l4225,6954r90,976l4394,9018r45,552l4462,10107r22,523l4507,11082r-23,438l4439,11874r-45,155l4349,12171r-34,113l4247,12354xe" fillcolor="#ffc" strokeweight="2.25pt">
                <v:stroke joinstyle="miter"/>
                <v:formulas/>
                <v:path o:connecttype="custom" o:connectlocs="11,13386;4202,21161;10400,13909;16821,21190;21600,15083;16889,5739;10800,28;4202,5894" textboxrect="5388,6742,16177,20441"/>
                <o:lock v:ext="edit" verticies="t"/>
              </v:shape>
              <v:shape id="Puzzle4" o:spid="_x0000_s1045" style="position:absolute;left:2192;top:1719;width:1072;height:1763" coordsize="21600,21600" o:spt="100" adj="-11796480,,5400" path="m3813,10590r114,-77l4078,10425r132,-66l4361,10315r321,-78l5041,10193r415,-22l5853,10193r396,67l6646,10337r358,132l7363,10612r302,176l7911,10998r113,99l8137,11207r57,133l8269,11461r38,132l8307,11714r,154l8307,12012r-113,253l8062,12519r-189,187l7627,12904r-264,144l7080,13180r-321,77l6419,13345r-321,44l5739,13389r-321,l5079,13345r-321,-44l4474,13213r-302,-99l3965,12982r-227,-144l3493,12706r-265,-99l2945,12519r-245,-88l2397,12375r-245,-44l1888,12309r-246,l1397,12331r-227,66l962,12453r-188,110l623,12684r-95,154l453,13026r-114,451l226,13984r-75,551l113,15075r,551l151,16133r37,243l264,16585r75,188l453,16938r642,-55l1963,16795r982,-44l3965,16706r1057,-22l5947,16684r812,22l7363,16751r585,88l8458,16916r435,110l9289,17158r283,122l9799,17412r170,143l10120,17687r38,144l10195,17974r-37,154l10082,18271r-113,155l9837,18569r-189,132l9440,18822r-227,177l9044,19186r-151,209l8817,19627r-38,231l8779,20112r76,242l8968,20586r170,231l9365,21026r245,166l9950,21368r170,77l10346,21511r170,44l10743,21600r245,44l11215,21666r283,l11762,21666r491,-22l12763,21577r434,-110l13556,21346r340,-154l14179,21026r265,-187l14576,20641r151,-210l14765,20200r37,-209l14727,19759r-114,-209l14444,19307r-227,-209l13934,18911r-265,-166l13462,18547r-151,-210l13197,18150r-75,-209l13122,17720r,-187l13197,17346r76,-188l13386,16982r151,-143l13707,16706r189,-99l14104,16519r226,-66l14538,16431r359,22l15406,16497r699,44l16898,16607r906,44l18786,16684r1058,44l20920,16751r189,-254l21241,16222r151,-276l21467,15648r76,-297l21618,15042r,-297l21618,14447r,-297l21581,13852r-76,-275l21430,13301r-76,-253l21241,12816r-95,-209l21033,12431r-113,-166l20769,12144r-132,-110l20486,11946r-189,-55l20165,11846r-189,-22l19806,11802r-416,22l18956,11891r-453,77l17993,12078r-340,66l17332,12199r-283,22l16747,12243r-283,l16218,12243r-226,-22l15746,12199r-226,-44l15350,12122r-189,-66l14972,11990r-283,-144l14444,11670r-189,-187l14104,11295r-76,-209l13972,10888r,-188l14009,10513r57,-154l14179,10215r227,-209l14651,9830r227,-144l15123,9554r227,-77l15558,9411r245,-66l16030,9323r226,-22l16464,9323r226,22l16898,9367r434,110l17767,9598r396,133l18597,9874r397,132l19428,10083r189,44l19844,10149r169,l20240,10127r170,-22l20637,10061r207,-77l21033,9896r113,-66l21203,9753r76,-111l21354,9521r76,-275l21430,8904r,-364l21392,8144r-38,-430l21279,7295r-133,-849l20995,5686r-37,-320l20958,5091r,-231l21033,4716r-396,144l20127,4992r-510,77l19032,5157r-567,44l17842,5245r-623,22l16615,5267r-623,-22l15369,5201r-529,-44l14293,5091r-510,-77l13386,4926r-359,-111l12725,4716r-245,-110l12291,4496r-94,-99l12083,4286r-37,-99l12008,4077r38,-110l12121,3868r76,-133l12291,3614r151,-132l12631,3361r434,-276l13537,2766r246,-188l13934,2380r94,-209l14104,1961r,-231l14066,1498r-94,-231l13820,1057,13594,837,13386,628,13103,462,12763,308,12404,187,12008,77,11574,33,11102,11r-435,l10233,77,9837,187r-397,99l9062,462,8741,628,8458,815r-226,220l8062,1245r-151,231l7835,1708r-38,253l7835,2193r113,209l8062,2534r113,110l8269,2744r151,88l8704,3019r264,187l9138,3405r189,165l9440,3735r76,155l9534,4033r,132l9516,4286r-76,111l9327,4496r-151,66l9006,4628r-227,66l8534,4716r-302,l7118,4738r-1171,33l4795,4815r-1114,45l2662,4882r-907,l1359,4860,981,4837,698,4771,453,4716r,606l453,6083r,826l453,7780r,826l453,9345r,573l453,10282r37,99l547,10491r113,99l811,10700r170,111l1208,10888r245,66l1718,11020r245,44l2265,11086r283,-22l2794,11042r302,-66l3341,10888r265,-122l3813,10590xe" fillcolor="#ecf5db" strokeweight="2.25pt">
                <v:stroke joinstyle="miter"/>
                <v:formulas/>
                <v:path o:connecttype="custom" o:connectlocs="8307,11593;453,16938;11500,21600;20920,16751;13972,10888;21033,4716;11102,11;453,4716" textboxrect="2076,5664,20203,15980"/>
                <o:lock v:ext="edit" verticies="t"/>
              </v:shape>
              <v:shape id="Puzzle1" o:spid="_x0000_s1046" style="position:absolute;left:1824;top:1091;width:1800;height:1051" coordsize="21600,21600" o:spt="100" adj="-11796480,,5400" path="m9360,20836r168,l9686,20762r124,-75l9922,20575r90,-149l10068,20296r45,-186l10136,19905r,-223l10113,19440r-45,-298l10012,18900r-112,-280l9787,18285r-146,-317l9472,17652r-90,-186l9315,17298r-57,-186l9191,16926r-68,-391l9101,16144r,-391l9168,15362r68,-391l9360,14580r135,-336l9663,13891r192,-280l10068,13351r225,-205l10552,12997r259,-112l11069,12866r282,19l11610,12997r236,186l12060,13388r191,260l12419,13928r136,316l12690,14617r78,391l12836,15399r22,354l12858,16144r-45,391l12746,16888r-79,336l12510,17503r-282,540l11970,18546r-102,205l11778,18974r-67,205l11666,19365r-34,205l11632,19756r,186l11643,20110r68,186l11801,20464r90,186l12037,20836r169,168l12419,21190r248,130l12960,21432r326,112l13612,21655r371,38l14343,21730r372,l15075,21730r371,-75l15794,21581r338,-149l16458,21302r282,-224l16976,20836r67,-186l17088,20426r45,-204l17156,19980r11,-503l17167,18974r-11,-577l17111,17820r-45,-559l16998,16646r-146,-1135l16740,14393r-23,-465l16695,13462r22,-391l16785,12755r67,-336l16953,12140r135,-242l17212,11675r158,-205l17516,11284r180,-149l17865,11042r168,-112l18213,10893r169,l18551,10967r157,75l18855,11172r157,186l19136,11600r135,261l19440,12028r168,149l19822,12289r203,l20238,12289r214,-74l20643,12103r203,-130l21037,11786r169,-223l21363,11321r102,-242l21577,10744r45,-317l21645,10111r-23,-503l21577,9142r-112,-391l21363,8397r-157,-335l21037,7820r-191,-223l20643,7429r-191,-112l20238,7206r-213,-38l19822,7206r-214,37l19440,7355r-169,149l19136,7708r-124,187l18832,8025r-169,149l18472,8248r-202,38l18078,8323r-191,l17696,8248r-203,-74l17302,8062r-169,-93l16976,7783r-124,-186l16740,7429r-68,-261l16638,6926r-22,-428l16616,5772r34,-857l16695,3928r67,-968l16830,1992r78,-819l16976,521r-23,l16931,521r-664,-37l15637,428r-574,-75l14523,279,14040,167,13635,93,13331,18r-214,l12982,18r-124,112l12723,279r-101,167l12510,670r-91,242l12363,1210r-45,316l12273,1843r-22,372l12273,2532r45,354l12386,3240r78,316l12577,3891r169,280l12926,4487r124,373l13162,5251r56,353l13263,5995r-22,391l13218,6740r-79,354l13050,7429r-147,317l12723,8025r-191,261l12318,8491r-258,186l11756,8788r-304,38l11283,8826r-157,l11002,8788r-157,-74l10721,8640r-113,-75l10485,8453r-113,-130l10181,8062r-146,-316l9900,7392,9787,7001r-56,-391l9686,6219r-23,-447l9686,5381r67,-391l9832,4636r113,-316l10068,4022r135,-205l10316,3593r79,-242l10462,3109r45,-261l10530,2606r-23,-260l10462,2141r-67,-261l10293,1638r-135,-223l9967,1210,9753,986,9495,819,9191,670,8842,521,8471,446,7998,428r-585,l6817,446r-630,75l5602,633,5107,744,4725,856r123,708l5028,2495r147,1061l5298,4673r45,540l5388,5753r23,522l5411,6740r-45,428l5321,7541r-34,167l5242,7857r-45,112l5130,8062r-124,186l4848,8397r-123,131l4567,8640r-146,74l4263,8751r-168,37l3948,8788r-157,-37l3667,8714r-157,-37l3386,8602,3251,8491,3127,8360,3015,8248r-90,-186l2778,7857,2610,7671,2407,7541r-236,-75l1957,7429r-259,l1462,7466r-236,93l989,7708,776,7932,551,8211,382,8528r-67,186l236,8919r-45,223l123,9347,78,9608,56,9887r-23,298l33,10464r,242l56,10967r22,205l123,11395r45,205l236,11786r56,187l382,12140r158,279l731,12680r213,186l1158,12997r237,111l1608,13183r248,l2070,13146r191,-75l2430,12960r157,-168l2688,12606r113,-187l2925,12289r157,-112l3228,12103r180,l3577,12103r146,74l3903,12252r169,112l4230,12494r123,149l4488,12829r79,205l4657,13257r45,205l4725,13686r-23,596l4657,15045r-45,931l4590,16926r-23,1042l4567,19011r23,503l4612,19980r45,446l4725,20836r123,93l5040,21004r225,74l5478,21115r563,l6637,21078r675,-74l7998,20929r698,-74l9360,20836xe" fillcolor="#fbfbff" strokeweight="2.25pt">
                <v:stroke joinstyle="miter"/>
                <v:formulas/>
                <v:path o:connecttype="custom" o:connectlocs="16740,21078;16976,521;4725,856;5040,21004;10811,12885;10845,8714;21600,10000;56,10000" textboxrect="6086,2569,16132,19552"/>
                <o:lock v:ext="edit" verticies="t"/>
              </v:shape>
            </v:group>
            <v:group id="_x0000_s1047" style="position:absolute;left:-357;top:1440;width:10260;height:8820" coordorigin="1824,633" coordsize="2834,2849">
              <v:shape id="Puzzle3" o:spid="_x0000_s1048" style="position:absolute;left:3204;top:633;width:1114;height:1514" coordsize="21600,21600" o:spt="100" adj="-11796480,,5400" path="m6625,20892r480,131l7513,21088r409,27l8242,21115r302,-53l8810,20997r213,-105l9148,20761r142,-145l9361,20459r35,-170l9396,20092r-71,-183l9219,19738r-125,-183l8917,19384r-267,-222l8437,18900r-160,-276l8135,18349r-107,-301l7993,17746r,-275l8028,17169r107,-249l8277,16671r89,-131l8473,16409r142,-92l8739,16213r142,-79l9059,16055r195,-65l9432,15911r231,-26l9876,15833r266,-27l10391,15806r337,l10995,15806r284,27l11546,15885r230,52l12025,15990r196,65l12434,16134r177,79l12771,16317r142,92l13038,16514r213,223l13428,16986r89,262l13588,17523r,276l13517,18074r-89,249l13286,18572r-177,236l12878,19031r-444,380l12132,19738r-107,118l11919,20014r-36,118l11883,20263r,131l11954,20485r107,105l12185,20695r142,92l12540,20892r231,105l13073,21088r355,105l13873,21298r444,92l14778,21468r516,79l15809,21600r550,52l16875,21678r532,l17958,21678r515,-26l18953,21573r444,-78l19841,21390r373,-118l20551,21088r-71,-301l20409,20485r-53,-327l20356,19804r-35,-721l20356,18349r53,-708l20480,17012r71,-524l20551,16055r,-144l20445,15754r-89,-144l20178,15452r-177,-118l19770,15230r-249,-105l19290,15059r-266,-52l18740,14954r-231,l18225,14954r-231,53l17763,15085r-213,92l17372,15308r-196,118l16928,15557r-267,79l16359,15688r-337,27l15667,15688r-373,-26l14956,15583r-337,-104l14281,15334r-320,-157l13695,14981r-107,-131l13482,14732r-89,-132l13322,14456r-71,-157l13215,14155r-35,-184l13180,13801r,-210l13215,13395r36,-197l13322,13015r71,-145l13482,12713r106,-144l13730,12438r267,-223l14334,12005r356,-144l15063,11756r373,-78l15809,11638r373,l16555,11678r355,52l17248,11835r266,131l17763,12110r124,105l18065,12307r195,105l18438,12464r231,79l18882,12569r231,26l19361,12608r231,l19841,12595r231,-52l20321,12490r230,-52l20800,12333r196,-92l21244,12110r54,-78l21404,11966r71,-105l21511,11730r106,-249l21653,11180r,-354l21653,10472r-71,-380l21511,9725r-213,-813l21067,8191r-267,-655l20551,7025r-550,78l19432,7156r-586,52l18225,7208r-569,l17070,7182r-586,-26l15986,7103r-994,-104l14210,6907r-515,-79l13517,6802r-444,-157l12700,6474r-337,-170l12132,6094r-213,-223l11776,5649r-88,-236l11617,5190r,-249l11652,4718r71,-236l11812,4285r107,-196l12096,3905r196,-170l12505,3604r195,-144l12878,3250r160,-223l13180,2752r106,-275l13322,2175r35,-301l13286,1572r-106,-301l13038,983r-89,-118l12807,733,12665,616,12505,511,12327,406r-195,-92l11883,235r-231,-52l11368,104,11101,78,10800,52r-356,l10142,52,9840,78r-266,26l9325,157r-231,52l8846,262r-196,78l8437,432r-160,79l8100,616r-143,91l7833,838r-213,223l7442,1336r-89,263l7318,1900r,275l7353,2450r89,276l7620,2975r213,223l8064,3433r231,197l8508,3853r178,236l8775,4312r71,249l8846,4810r-36,249l8721,5295r-142,249l8366,5766r-231,210l7833,6199r-355,170l7069,6527r-479,144l6092,6802r-408,l5133,6802r-586,l3872,6802r-728,l2362,6802r-817,l692,6802,586,7234,461,7837,355,8493,248,9187,142,9869r-36,629l106,10983r,328l213,11481r106,170l497,11783r195,131l941,12032r266,78l1509,12189r285,52l2131,12267r302,14l2735,12267r320,-26l3357,12189r266,-105l3872,11979r231,-118l4316,11704r266,-92l4849,11533r320,-26l5506,11481r302,26l6146,11560r355,91l6803,11783r302,157l7353,12110r231,223l7798,12595r124,275l8028,13198r36,328l8028,13775r-106,223l7798,14220r-214,184l7353,14574r-248,158l6803,14850r-302,104l6146,15033r-338,52l5506,15085r-337,-26l4849,15007r-267,-105l4316,14784r-213,-184l3907,14430r-248,-131l3428,14194r-249,-65l2913,14102r-267,l2362,14129r-266,39l1811,14273r-266,105l1314,14496r-249,157l870,14797r-213,184l497,15177r-107,236l284,15636r-36,275l284,16239r35,327l497,17340r195,812l799,18559r106,419l959,19384r35,407l994,20132r-35,353l941,20669r-71,144l799,20970r-107,118l1474,20997r817,-131l3108,20787r799,-66l4653,20695r711,l5701,20721r356,40l6323,20813r302,79xe" fillcolor="#ffe0c1" strokeweight="2.25pt">
                <v:stroke joinstyle="miter"/>
                <v:formulas/>
                <v:path o:connecttype="custom" o:connectlocs="10391,15806;20551,21088;13180,13801;20551,7025;10500,52;692,6802;8064,13526;692,21088" textboxrect="2273,7719,19149,20237"/>
                <o:lock v:ext="edit" verticies="t"/>
              </v:shape>
              <v:shape id="Puzzle2" o:spid="_x0000_s1049" style="position:absolute;left:2880;top:1736;width:1778;height:1379" coordsize="21600,21600" o:spt="100" adj="-11796480,,5400" path="m4247,12354r-113,114l4010,12581r-113,56l3773,12694r-136,l3524,12694r-124,-29l3287,12609r-260,-113l2790,12340r-260,-198l2293,11987r-260,-170l1773,11676r-135,-14l1513,11634r-135,l1253,11634r-135,28l971,11732r-136,85l711,11959r-158,127l429,12284r-158,240l146,12793r-67,169l33,13146r-22,240l11,13641r22,240l101,14150r91,254l293,14645r158,212l621,15054r113,71l835,15210r113,57l1084,15323r124,28l1355,15380r158,l1683,15380r181,-29l2033,15323r192,-85l2428,15153r317,-127l3005,14913r259,-85l3513,14800r102,28l3728,14857r79,56l3920,14998r90,99l4089,15238r90,170l4247,15620r79,240l4394,16129r45,311l4507,16737r45,353l4575,17443r11,382l4586,18193r,381l4586,18984r-34,382l4507,19748r-45,381l4371,20483r-79,353l4202,21161r542,l5264,21161r520,l6235,21161r441,l7060,21161r350,l7670,21161r350,-141l8303,20893r260,-198l8800,20511r169,-226l9150,20045r102,-241l9342,19550r68,-269l9433,19013r,-269l9387,18504r-67,-283l9207,17981r-102,-241l8924,17514r-147,-240l8642,17034r-79,-269l8472,16468r-22,-311l8450,15860r22,-297l8540,15267r102,-269l8777,14729r91,-113l8969,14475r91,-99l9184,14291r113,-85l9433,14121r146,-70l9726,13994r158,-56l10054,13909r203,-28l10449,13881r215,l10856,13909r181,57l11206,14023r147,70l11511,14178r124,85l11748,14376r113,99l11941,14616r90,142l12099,14885r101,325l12268,15507r23,325l12291,16157r-45,325l12178,16807r-79,283l12008,17330r-124,212l11748,17712r-135,127l11489,18037r-91,184l11319,18447r-68,212l11206,18900r-22,254l11184,19423r45,240l11297,19903r79,255l11511,20398r170,212l11884,20808r237,184l12404,21161r124,29l12856,21274r474,99l13963,21486r350,57l14652,21571r373,29l15409,21600r373,l16177,21571r339,-85l16889,21402r-68,-212l16776,20935r-34,-268l16719,20370r-22,-651l16697,19013r22,-707l16753,17599r68,-650l16889,16383r45,-254l17002,15945r79,-155l17194,15648r124,-85l17453,15507r147,-57l17758,15450r147,29l18064,15535r169,85l18380,15733r181,99l18707,15973r159,156l18990,16327r135,155l19295,16624r169,113l19668,16807r192,29l20052,16864r214,-28l20470,16793r192,-85l20854,16567r181,-155l21182,16214r158,-212l21441,15733r91,-297l21600,15083r,-198l21600,14729r,-198l21577,14376r-45,-170l21487,14051r-68,-142l21351,13768r-147,-268l21035,13287r-226,-197l20594,12962r-237,-141l20120,12764r-238,-56l19645,12736r-215,57l19227,12906r-79,56l19058,13047r-68,99l18911,13259r-136,212l18628,13641r-158,99l18301,13825r-158,28l17973,13881r-169,-28l17646,13796r-147,-70l17341,13641r-125,-113l17103,13386r-79,-127l16934,13118r-45,-127l16889,12849r,-466l16889,11662r,-961l16889,9640r,-1074l16889,7478r,-976l16889,5739r-215,155l16414,6036r-260,141l15849,6248r-305,56l15217,6332r-351,29l14550,6361r-350,-29l13850,6276r-328,-57l13206,6149r-305,-85l12618,5951r-260,-113l12121,5739r-180,-113l11794,5513r-136,-99l11556,5301r-90,-114l11398,5089r-22,-142l11353,4834r,-127l11376,4565r67,-155l11511,4240r192,-353l11986,3505r158,-240l12246,3025r90,-269l12404,2445r34,-269l12438,1880r-34,-297l12336,1314r-90,-268l12099,791r-91,-99l11918,579,11816,466r-113,-85l11579,310r-136,-84l11297,169r-159,-56l10969,56,10800,28r-181,l10404,28r-147,l10076,56,9952,84r-158,57l9692,226r-135,56l9455,381r-90,85l9274,579r-90,113l9128,791r-68,141l8969,1201r-56,297l8890,1795r,325l8913,2445r56,311l9060,3081r113,297l9297,3647r169,240l9579,4085r91,184l9726,4467r45,183l9771,4834r-22,198l9715,5216r-90,169l9534,5513r-124,113l9229,5710r-169,57l8845,5767r-260,-28l8325,5654,8020,5513r-180,-71l7648,5385r-215,-56l7241,5301r-486,l6281,5329r-497,56l5264,5498r-520,99l4247,5739r-45,155l4202,6191r,354l4225,6954r90,976l4394,9018r45,552l4462,10107r22,523l4507,11082r-23,438l4439,11874r-45,155l4349,12171r-34,113l4247,12354xe" fillcolor="#ffc" strokeweight="2.25pt">
                <v:stroke joinstyle="miter"/>
                <v:formulas/>
                <v:path o:connecttype="custom" o:connectlocs="11,13386;4202,21161;10400,13909;16821,21190;21600,15083;16889,5739;10800,28;4202,5894" textboxrect="5388,6742,16177,20441"/>
                <o:lock v:ext="edit" verticies="t"/>
              </v:shape>
              <v:shape id="Puzzle4" o:spid="_x0000_s1050" style="position:absolute;left:2192;top:1719;width:1072;height:1763" coordsize="21600,21600" o:spt="100" adj="-11796480,,5400" path="m3813,10590r114,-77l4078,10425r132,-66l4361,10315r321,-78l5041,10193r415,-22l5853,10193r396,67l6646,10337r358,132l7363,10612r302,176l7911,10998r113,99l8137,11207r57,133l8269,11461r38,132l8307,11714r,154l8307,12012r-113,253l8062,12519r-189,187l7627,12904r-264,144l7080,13180r-321,77l6419,13345r-321,44l5739,13389r-321,l5079,13345r-321,-44l4474,13213r-302,-99l3965,12982r-227,-144l3493,12706r-265,-99l2945,12519r-245,-88l2397,12375r-245,-44l1888,12309r-246,l1397,12331r-227,66l962,12453r-188,110l623,12684r-95,154l453,13026r-114,451l226,13984r-75,551l113,15075r,551l151,16133r37,243l264,16585r75,188l453,16938r642,-55l1963,16795r982,-44l3965,16706r1057,-22l5947,16684r812,22l7363,16751r585,88l8458,16916r435,110l9289,17158r283,122l9799,17412r170,143l10120,17687r38,144l10195,17974r-37,154l10082,18271r-113,155l9837,18569r-189,132l9440,18822r-227,177l9044,19186r-151,209l8817,19627r-38,231l8779,20112r76,242l8968,20586r170,231l9365,21026r245,166l9950,21368r170,77l10346,21511r170,44l10743,21600r245,44l11215,21666r283,l11762,21666r491,-22l12763,21577r434,-110l13556,21346r340,-154l14179,21026r265,-187l14576,20641r151,-210l14765,20200r37,-209l14727,19759r-114,-209l14444,19307r-227,-209l13934,18911r-265,-166l13462,18547r-151,-210l13197,18150r-75,-209l13122,17720r,-187l13197,17346r76,-188l13386,16982r151,-143l13707,16706r189,-99l14104,16519r226,-66l14538,16431r359,22l15406,16497r699,44l16898,16607r906,44l18786,16684r1058,44l20920,16751r189,-254l21241,16222r151,-276l21467,15648r76,-297l21618,15042r,-297l21618,14447r,-297l21581,13852r-76,-275l21430,13301r-76,-253l21241,12816r-95,-209l21033,12431r-113,-166l20769,12144r-132,-110l20486,11946r-189,-55l20165,11846r-189,-22l19806,11802r-416,22l18956,11891r-453,77l17993,12078r-340,66l17332,12199r-283,22l16747,12243r-283,l16218,12243r-226,-22l15746,12199r-226,-44l15350,12122r-189,-66l14972,11990r-283,-144l14444,11670r-189,-187l14104,11295r-76,-209l13972,10888r,-188l14009,10513r57,-154l14179,10215r227,-209l14651,9830r227,-144l15123,9554r227,-77l15558,9411r245,-66l16030,9323r226,-22l16464,9323r226,22l16898,9367r434,110l17767,9598r396,133l18597,9874r397,132l19428,10083r189,44l19844,10149r169,l20240,10127r170,-22l20637,10061r207,-77l21033,9896r113,-66l21203,9753r76,-111l21354,9521r76,-275l21430,8904r,-364l21392,8144r-38,-430l21279,7295r-133,-849l20995,5686r-37,-320l20958,5091r,-231l21033,4716r-396,144l20127,4992r-510,77l19032,5157r-567,44l17842,5245r-623,22l16615,5267r-623,-22l15369,5201r-529,-44l14293,5091r-510,-77l13386,4926r-359,-111l12725,4716r-245,-110l12291,4496r-94,-99l12083,4286r-37,-99l12008,4077r38,-110l12121,3868r76,-133l12291,3614r151,-132l12631,3361r434,-276l13537,2766r246,-188l13934,2380r94,-209l14104,1961r,-231l14066,1498r-94,-231l13820,1057,13594,837,13386,628,13103,462,12763,308,12404,187,12008,77,11574,33,11102,11r-435,l10233,77,9837,187r-397,99l9062,462,8741,628,8458,815r-226,220l8062,1245r-151,231l7835,1708r-38,253l7835,2193r113,209l8062,2534r113,110l8269,2744r151,88l8704,3019r264,187l9138,3405r189,165l9440,3735r76,155l9534,4033r,132l9516,4286r-76,111l9327,4496r-151,66l9006,4628r-227,66l8534,4716r-302,l7118,4738r-1171,33l4795,4815r-1114,45l2662,4882r-907,l1359,4860,981,4837,698,4771,453,4716r,606l453,6083r,826l453,7780r,826l453,9345r,573l453,10282r37,99l547,10491r113,99l811,10700r170,111l1208,10888r245,66l1718,11020r245,44l2265,11086r283,-22l2794,11042r302,-66l3341,10888r265,-122l3813,10590xe" fillcolor="#ecf5db" strokeweight="2.25pt">
                <v:stroke joinstyle="miter"/>
                <v:formulas/>
                <v:path o:connecttype="custom" o:connectlocs="8307,11593;453,16938;11500,21600;20920,16751;13972,10888;21033,4716;11102,11;453,4716" textboxrect="2076,5664,20203,15980"/>
                <o:lock v:ext="edit" verticies="t"/>
              </v:shape>
              <v:shape id="Puzzle1" o:spid="_x0000_s1051" style="position:absolute;left:1824;top:1091;width:1800;height:1051" coordsize="21600,21600" o:spt="100" adj="-11796480,,5400" path="m9360,20836r168,l9686,20762r124,-75l9922,20575r90,-149l10068,20296r45,-186l10136,19905r,-223l10113,19440r-45,-298l10012,18900r-112,-280l9787,18285r-146,-317l9472,17652r-90,-186l9315,17298r-57,-186l9191,16926r-68,-391l9101,16144r,-391l9168,15362r68,-391l9360,14580r135,-336l9663,13891r192,-280l10068,13351r225,-205l10552,12997r259,-112l11069,12866r282,19l11610,12997r236,186l12060,13388r191,260l12419,13928r136,316l12690,14617r78,391l12836,15399r22,354l12858,16144r-45,391l12746,16888r-79,336l12510,17503r-282,540l11970,18546r-102,205l11778,18974r-67,205l11666,19365r-34,205l11632,19756r,186l11643,20110r68,186l11801,20464r90,186l12037,20836r169,168l12419,21190r248,130l12960,21432r326,112l13612,21655r371,38l14343,21730r372,l15075,21730r371,-75l15794,21581r338,-149l16458,21302r282,-224l16976,20836r67,-186l17088,20426r45,-204l17156,19980r11,-503l17167,18974r-11,-577l17111,17820r-45,-559l16998,16646r-146,-1135l16740,14393r-23,-465l16695,13462r22,-391l16785,12755r67,-336l16953,12140r135,-242l17212,11675r158,-205l17516,11284r180,-149l17865,11042r168,-112l18213,10893r169,l18551,10967r157,75l18855,11172r157,186l19136,11600r135,261l19440,12028r168,149l19822,12289r203,l20238,12289r214,-74l20643,12103r203,-130l21037,11786r169,-223l21363,11321r102,-242l21577,10744r45,-317l21645,10111r-23,-503l21577,9142r-112,-391l21363,8397r-157,-335l21037,7820r-191,-223l20643,7429r-191,-112l20238,7206r-213,-38l19822,7206r-214,37l19440,7355r-169,149l19136,7708r-124,187l18832,8025r-169,149l18472,8248r-202,38l18078,8323r-191,l17696,8248r-203,-74l17302,8062r-169,-93l16976,7783r-124,-186l16740,7429r-68,-261l16638,6926r-22,-428l16616,5772r34,-857l16695,3928r67,-968l16830,1992r78,-819l16976,521r-23,l16931,521r-664,-37l15637,428r-574,-75l14523,279,14040,167,13635,93,13331,18r-214,l12982,18r-124,112l12723,279r-101,167l12510,670r-91,242l12363,1210r-45,316l12273,1843r-22,372l12273,2532r45,354l12386,3240r78,316l12577,3891r169,280l12926,4487r124,373l13162,5251r56,353l13263,5995r-22,391l13218,6740r-79,354l13050,7429r-147,317l12723,8025r-191,261l12318,8491r-258,186l11756,8788r-304,38l11283,8826r-157,l11002,8788r-157,-74l10721,8640r-113,-75l10485,8453r-113,-130l10181,8062r-146,-316l9900,7392,9787,7001r-56,-391l9686,6219r-23,-447l9686,5381r67,-391l9832,4636r113,-316l10068,4022r135,-205l10316,3593r79,-242l10462,3109r45,-261l10530,2606r-23,-260l10462,2141r-67,-261l10293,1638r-135,-223l9967,1210,9753,986,9495,819,9191,670,8842,521,8471,446,7998,428r-585,l6817,446r-630,75l5602,633,5107,744,4725,856r123,708l5028,2495r147,1061l5298,4673r45,540l5388,5753r23,522l5411,6740r-45,428l5321,7541r-34,167l5242,7857r-45,112l5130,8062r-124,186l4848,8397r-123,131l4567,8640r-146,74l4263,8751r-168,37l3948,8788r-157,-37l3667,8714r-157,-37l3386,8602,3251,8491,3127,8360,3015,8248r-90,-186l2778,7857,2610,7671,2407,7541r-236,-75l1957,7429r-259,l1462,7466r-236,93l989,7708,776,7932,551,8211,382,8528r-67,186l236,8919r-45,223l123,9347,78,9608,56,9887r-23,298l33,10464r,242l56,10967r22,205l123,11395r45,205l236,11786r56,187l382,12140r158,279l731,12680r213,186l1158,12997r237,111l1608,13183r248,l2070,13146r191,-75l2430,12960r157,-168l2688,12606r113,-187l2925,12289r157,-112l3228,12103r180,l3577,12103r146,74l3903,12252r169,112l4230,12494r123,149l4488,12829r79,205l4657,13257r45,205l4725,13686r-23,596l4657,15045r-45,931l4590,16926r-23,1042l4567,19011r23,503l4612,19980r45,446l4725,20836r123,93l5040,21004r225,74l5478,21115r563,l6637,21078r675,-74l7998,20929r698,-74l9360,20836xe" fillcolor="#f7f7ff" strokeweight="2.25pt">
                <v:stroke joinstyle="miter"/>
                <v:formulas/>
                <v:path o:connecttype="custom" o:connectlocs="16740,21078;16976,521;4725,856;5040,21004;10811,12885;10845,8714;21600,10000;56,10000" textboxrect="6086,2569,16132,19552"/>
                <o:lock v:ext="edit" verticies="t"/>
              </v:shape>
            </v:group>
            <w10:wrap type="tight"/>
          </v:group>
        </w:pict>
      </w:r>
    </w:p>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p w:rsidR="00A54A64" w:rsidRDefault="00A54A64"/>
    <w:sectPr w:rsidR="00A54A64" w:rsidSect="009B390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9A" w:rsidRPr="00F25A9F" w:rsidRDefault="008552AE" w:rsidP="00256030">
    <w:pPr>
      <w:pStyle w:val="Footer"/>
      <w:pBdr>
        <w:top w:val="single" w:sz="4" w:space="1" w:color="auto"/>
      </w:pBdr>
      <w:tabs>
        <w:tab w:val="clear" w:pos="4513"/>
        <w:tab w:val="clear" w:pos="9026"/>
        <w:tab w:val="center" w:pos="7265"/>
        <w:tab w:val="right" w:pos="14580"/>
      </w:tabs>
      <w:rPr>
        <w:rFonts w:ascii="Arial" w:hAnsi="Arial" w:cs="Arial"/>
        <w:sz w:val="20"/>
        <w:szCs w:val="20"/>
      </w:rPr>
    </w:pPr>
    <w:r w:rsidRPr="00F25A9F">
      <w:rPr>
        <w:rFonts w:ascii="Arial" w:hAnsi="Arial" w:cs="Arial"/>
        <w:sz w:val="20"/>
        <w:szCs w:val="20"/>
      </w:rPr>
      <w:t>© www.teachit</w:t>
    </w:r>
    <w:r>
      <w:rPr>
        <w:rFonts w:ascii="Arial" w:hAnsi="Arial" w:cs="Arial"/>
        <w:sz w:val="20"/>
        <w:szCs w:val="20"/>
      </w:rPr>
      <w:t>english</w:t>
    </w:r>
    <w:r w:rsidRPr="00F25A9F">
      <w:rPr>
        <w:rFonts w:ascii="Arial" w:hAnsi="Arial" w:cs="Arial"/>
        <w:sz w:val="20"/>
        <w:szCs w:val="20"/>
      </w:rPr>
      <w:t>.co.uk 2013</w:t>
    </w:r>
    <w:r w:rsidRPr="00F25A9F">
      <w:rPr>
        <w:rFonts w:ascii="Arial" w:hAnsi="Arial" w:cs="Arial"/>
        <w:sz w:val="20"/>
        <w:szCs w:val="20"/>
      </w:rPr>
      <w:tab/>
      <w:t>21702</w:t>
    </w:r>
    <w:r w:rsidRPr="00F25A9F">
      <w:rPr>
        <w:rFonts w:ascii="Arial" w:hAnsi="Arial" w:cs="Arial"/>
        <w:sz w:val="20"/>
        <w:szCs w:val="20"/>
      </w:rPr>
      <w:tab/>
    </w:r>
    <w:r w:rsidRPr="00BA139E">
      <w:rPr>
        <w:rFonts w:ascii="Arial" w:hAnsi="Arial" w:cs="Arial"/>
        <w:sz w:val="20"/>
        <w:szCs w:val="20"/>
      </w:rPr>
      <w:fldChar w:fldCharType="begin"/>
    </w:r>
    <w:r w:rsidRPr="00BA139E">
      <w:rPr>
        <w:rFonts w:ascii="Arial" w:hAnsi="Arial" w:cs="Arial"/>
        <w:sz w:val="20"/>
        <w:szCs w:val="20"/>
      </w:rPr>
      <w:instrText xml:space="preserve"> PAGE </w:instrText>
    </w:r>
    <w:r w:rsidRPr="00BA139E">
      <w:rPr>
        <w:rFonts w:ascii="Arial" w:hAnsi="Arial" w:cs="Arial"/>
        <w:sz w:val="20"/>
        <w:szCs w:val="20"/>
      </w:rPr>
      <w:fldChar w:fldCharType="separate"/>
    </w:r>
    <w:r w:rsidR="00A54A64">
      <w:rPr>
        <w:rFonts w:ascii="Arial" w:hAnsi="Arial" w:cs="Arial"/>
        <w:noProof/>
        <w:sz w:val="20"/>
        <w:szCs w:val="20"/>
      </w:rPr>
      <w:t>9</w:t>
    </w:r>
    <w:r w:rsidRPr="00BA139E">
      <w:rPr>
        <w:rFonts w:ascii="Arial" w:hAnsi="Arial" w:cs="Arial"/>
        <w:sz w:val="20"/>
        <w:szCs w:val="20"/>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07618"/>
    <w:multiLevelType w:val="hybridMultilevel"/>
    <w:tmpl w:val="3B9E935C"/>
    <w:lvl w:ilvl="0" w:tplc="B0B47456">
      <w:start w:val="1"/>
      <w:numFmt w:val="decimal"/>
      <w:lvlText w:val="%1."/>
      <w:lvlJc w:val="left"/>
      <w:pPr>
        <w:tabs>
          <w:tab w:val="num" w:pos="927"/>
        </w:tabs>
        <w:ind w:left="927" w:hanging="567"/>
      </w:pPr>
      <w:rPr>
        <w:rFonts w:hint="default"/>
        <w:b/>
        <w:color w:val="008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3487E00"/>
    <w:multiLevelType w:val="hybridMultilevel"/>
    <w:tmpl w:val="55FACF98"/>
    <w:lvl w:ilvl="0" w:tplc="7AF6C9BA">
      <w:start w:val="1"/>
      <w:numFmt w:val="decimal"/>
      <w:lvlText w:val="%1)"/>
      <w:lvlJc w:val="left"/>
      <w:pPr>
        <w:tabs>
          <w:tab w:val="num" w:pos="851"/>
        </w:tabs>
        <w:ind w:left="851" w:hanging="491"/>
      </w:pPr>
      <w:rPr>
        <w:rFonts w:hint="default"/>
        <w:b/>
        <w:color w:val="00A44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25A09C7"/>
    <w:multiLevelType w:val="hybridMultilevel"/>
    <w:tmpl w:val="DFC2B234"/>
    <w:lvl w:ilvl="0" w:tplc="25745A72">
      <w:start w:val="1"/>
      <w:numFmt w:val="decimal"/>
      <w:lvlText w:val="%1."/>
      <w:lvlJc w:val="left"/>
      <w:pPr>
        <w:tabs>
          <w:tab w:val="num" w:pos="987"/>
        </w:tabs>
        <w:ind w:left="987" w:hanging="567"/>
      </w:pPr>
      <w:rPr>
        <w:rFonts w:hint="default"/>
        <w:b/>
        <w:color w:val="008000"/>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A54A64"/>
    <w:rsid w:val="00212AE8"/>
    <w:rsid w:val="008552AE"/>
    <w:rsid w:val="009B3901"/>
    <w:rsid w:val="00A54A64"/>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rules v:ext="edit">
        <o:r id="V:Rule1" type="callout" idref="#Rounded Rectangular Callout 38"/>
        <o:r id="V:Rule2" type="callout" idref="#Rounded Rectangular Callout 40"/>
        <o:r id="V:Rule3" type="callout" idref="#Rounded Rectangular Callout 41"/>
        <o:r id="V:Rule4" type="callout" idref="#Rounded Rectangular Callout 2"/>
        <o:r id="V:Rule5" type="callout" idref="#Rounded Rectangular Callout 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A64"/>
    <w:rPr>
      <w:rFonts w:ascii="Calibri" w:eastAsia="Calibri" w:hAnsi="Calibri" w:cs="Times New Roman"/>
    </w:rPr>
  </w:style>
  <w:style w:type="paragraph" w:styleId="Heading4">
    <w:name w:val="heading 4"/>
    <w:basedOn w:val="Normal"/>
    <w:next w:val="Normal"/>
    <w:link w:val="Heading4Char"/>
    <w:qFormat/>
    <w:rsid w:val="00A54A64"/>
    <w:pPr>
      <w:keepNext/>
      <w:spacing w:after="0" w:line="240" w:lineRule="auto"/>
      <w:jc w:val="center"/>
      <w:outlineLvl w:val="3"/>
    </w:pPr>
    <w:rPr>
      <w:rFonts w:ascii="Lucida Sans" w:eastAsia="Times New Roman" w:hAnsi="Lucida Sans" w:cs="Arial"/>
      <w:kern w:val="18"/>
      <w:sz w:val="14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4A64"/>
    <w:pPr>
      <w:ind w:left="720"/>
      <w:contextualSpacing/>
    </w:pPr>
  </w:style>
  <w:style w:type="character" w:styleId="Hyperlink">
    <w:name w:val="Hyperlink"/>
    <w:uiPriority w:val="99"/>
    <w:unhideWhenUsed/>
    <w:rsid w:val="00A54A64"/>
    <w:rPr>
      <w:color w:val="0000FF"/>
      <w:u w:val="single"/>
    </w:rPr>
  </w:style>
  <w:style w:type="character" w:customStyle="1" w:styleId="Heading4Char">
    <w:name w:val="Heading 4 Char"/>
    <w:basedOn w:val="DefaultParagraphFont"/>
    <w:link w:val="Heading4"/>
    <w:rsid w:val="00A54A64"/>
    <w:rPr>
      <w:rFonts w:ascii="Lucida Sans" w:eastAsia="Times New Roman" w:hAnsi="Lucida Sans" w:cs="Arial"/>
      <w:kern w:val="18"/>
      <w:sz w:val="144"/>
      <w:szCs w:val="20"/>
      <w:lang w:val="en-US"/>
    </w:rPr>
  </w:style>
  <w:style w:type="paragraph" w:styleId="Footer">
    <w:name w:val="footer"/>
    <w:basedOn w:val="Normal"/>
    <w:link w:val="FooterChar"/>
    <w:uiPriority w:val="99"/>
    <w:unhideWhenUsed/>
    <w:rsid w:val="00A54A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4A64"/>
    <w:rPr>
      <w:rFonts w:ascii="Calibri" w:eastAsia="Calibri" w:hAnsi="Calibri" w:cs="Times New Roman"/>
    </w:rPr>
  </w:style>
  <w:style w:type="paragraph" w:styleId="Header">
    <w:name w:val="header"/>
    <w:basedOn w:val="Normal"/>
    <w:link w:val="HeaderChar"/>
    <w:uiPriority w:val="99"/>
    <w:unhideWhenUsed/>
    <w:rsid w:val="00A54A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4A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y7jGR61PM6k" TargetMode="External"/><Relationship Id="rId11" Type="http://schemas.openxmlformats.org/officeDocument/2006/relationships/theme" Target="theme/theme1.xml"/><Relationship Id="rId5" Type="http://schemas.openxmlformats.org/officeDocument/2006/relationships/hyperlink" Target="http://www.aninspectorcalls.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2020-05-29T12:36:00Z</dcterms:created>
  <dcterms:modified xsi:type="dcterms:W3CDTF">2020-05-29T12:52:00Z</dcterms:modified>
</cp:coreProperties>
</file>